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基层疫情防控工作情况报告三篇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有效预防新型冠状病毒感染的肺炎疫情，指导、落实和规范疫情预防处置工作，按照党中央、国务院总体部署和省、市、县有关工作安排，乡党委、政府切实提高政治站位，强化责任意识，落实防控措施。大家创业网为大家带来的基层疫情防控工作情况报告三篇，希望能...</w:t>
      </w:r>
    </w:p>
    <w:p>
      <w:pPr>
        <w:ind w:left="0" w:right="0" w:firstLine="560"/>
        <w:spacing w:before="450" w:after="450" w:line="312" w:lineRule="auto"/>
      </w:pPr>
      <w:r>
        <w:rPr>
          <w:rFonts w:ascii="宋体" w:hAnsi="宋体" w:eastAsia="宋体" w:cs="宋体"/>
          <w:color w:val="000"/>
          <w:sz w:val="28"/>
          <w:szCs w:val="28"/>
        </w:rPr>
        <w:t xml:space="preserve">为有效预防新型冠状病毒感染的肺炎疫情，指导、落实和规范疫情预防处置工作，按照党中央、国务院总体部署和省、市、县有关工作安排，乡党委、政府切实提高政治站位，强化责任意识，落实防控措施。大家创业网为大家带来的基层疫情防控工作情况报告三篇，希望能帮助到大家![_TAG_h2]　　基层疫情防控工作情况报告1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　　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　　二、加强宣传引导，提升居民防控意识。通过张贴通告、上门走访、微信推送、发放资料等方式开展形式多样宣传活动，共张贴公告420余张，发放公开信1000份，发放宣传资料8000余份。同时，围绕南陵市16条抗击肺炎疫情措施，推送了《关于加强新型冠状病毒感染的肺炎疫情防控工作通告》，广泛宣传普及疫情防护知识，积极引导群众科学理性对待疫情，倡导健康生活方式，提倡“口罩文明”，努力提升群众自我防护意识。</w:t>
      </w:r>
    </w:p>
    <w:p>
      <w:pPr>
        <w:ind w:left="0" w:right="0" w:firstLine="560"/>
        <w:spacing w:before="450" w:after="450" w:line="312" w:lineRule="auto"/>
      </w:pPr>
      <w:r>
        <w:rPr>
          <w:rFonts w:ascii="宋体" w:hAnsi="宋体" w:eastAsia="宋体" w:cs="宋体"/>
          <w:color w:val="000"/>
          <w:sz w:val="28"/>
          <w:szCs w:val="28"/>
        </w:rPr>
        <w:t xml:space="preserve">　　三、认真开展排查，落实重点人员监管。全面落实疫情的防控和应急处置工作，有效控制疫情的输入、传播和蔓延，及时启动联防联控措施，以防输入、防扩散作为当前疫情防控工作的重中之重，主要围绕把好检查关、排查关、留观关、接诊关、消毒关、传染关等“六关”，扎实推进入户排查工作，发放《致全区广大党员干部的一封信》，开展志愿者招募，积极发动区党员干部、单位、居民群众， 主动联系区委统战部、人社局、农业农村局等部门共计120余人参与配合开展摸排，采取区级部门、街道机关、社区、居民小区(物业公司)“四级联动”，所有工作人员统一调度，认真落实楼栋包抓摸排和重点人员监管责任，切实有效推进群防群治。截止1月30日18时，共摸排外省返乡、来区人员667人，其中武汉返乡、来区人员46人，目前全部居家留观，无发热症状。</w:t>
      </w:r>
    </w:p>
    <w:p>
      <w:pPr>
        <w:ind w:left="0" w:right="0" w:firstLine="560"/>
        <w:spacing w:before="450" w:after="450" w:line="312" w:lineRule="auto"/>
      </w:pPr>
      <w:r>
        <w:rPr>
          <w:rFonts w:ascii="宋体" w:hAnsi="宋体" w:eastAsia="宋体" w:cs="宋体"/>
          <w:color w:val="000"/>
          <w:sz w:val="28"/>
          <w:szCs w:val="28"/>
        </w:rPr>
        <w:t xml:space="preserve">　　四、全面严防布控，堵死疫情传播渠道。以坚决管住人员流动，开展集中防疫消杀为重点，配发喷雾器15台，84消毒液100瓶，医用酒精75公斤，在各村、小区设立检查点、消杀处、出入登记处，有针对性地做好预防消杀工作，对外省来区车辆全部进行了药液消杀，特别是对发现的武汉车辆询问来由、测量乘车人员体温，如发现问题及时联系有关部门现场处理。针对湖北、武汉返乡人员认真落实包抓责任制度,村、社区干部及时跟踪、劝其居家隔离，时刻做好疫情监测，全面有效堵住疫情传播渠道，严防死守，共同做好防控工作。</w:t>
      </w:r>
    </w:p>
    <w:p>
      <w:pPr>
        <w:ind w:left="0" w:right="0" w:firstLine="560"/>
        <w:spacing w:before="450" w:after="450" w:line="312" w:lineRule="auto"/>
      </w:pPr>
      <w:r>
        <w:rPr>
          <w:rFonts w:ascii="宋体" w:hAnsi="宋体" w:eastAsia="宋体" w:cs="宋体"/>
          <w:color w:val="000"/>
          <w:sz w:val="28"/>
          <w:szCs w:val="28"/>
        </w:rPr>
        <w:t xml:space="preserve">　　五、开展暖心关怀，保障居家人员生活。为了让居家留观人员积极配合疫情防控工作，减少与其他人员接触。街道主要领导亲自安排、亲自过问、亲临一线，通过街道领导包抓、社区人员“结对”落实生活关怀，畅通24小时服务电话，安排专人为居家留观人员代购蔬菜、米、油等生活用品，组织社区医务人员上门测量体温，每天定时询问身体状况，宣讲国家疫情防控政策和知识，消除居家留观人员的后顾之忧。</w:t>
      </w:r>
    </w:p>
    <w:p>
      <w:pPr>
        <w:ind w:left="0" w:right="0" w:firstLine="560"/>
        <w:spacing w:before="450" w:after="450" w:line="312" w:lineRule="auto"/>
      </w:pPr>
      <w:r>
        <w:rPr>
          <w:rFonts w:ascii="黑体" w:hAnsi="黑体" w:eastAsia="黑体" w:cs="黑体"/>
          <w:color w:val="000000"/>
          <w:sz w:val="36"/>
          <w:szCs w:val="36"/>
          <w:b w:val="1"/>
          <w:bCs w:val="1"/>
        </w:rPr>
        <w:t xml:space="preserve">　　基层疫情防控工作情况报告2</w:t>
      </w:r>
    </w:p>
    <w:p>
      <w:pPr>
        <w:ind w:left="0" w:right="0" w:firstLine="560"/>
        <w:spacing w:before="450" w:after="450" w:line="312" w:lineRule="auto"/>
      </w:pPr>
      <w:r>
        <w:rPr>
          <w:rFonts w:ascii="宋体" w:hAnsi="宋体" w:eastAsia="宋体" w:cs="宋体"/>
          <w:color w:val="000"/>
          <w:sz w:val="28"/>
          <w:szCs w:val="28"/>
        </w:rPr>
        <w:t xml:space="preserve">　　2月12日，中共中央政治局常务委员会召开会议，分析当前新冠肺炎疫情形势，研究加强疫情防控工作。习近平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　　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限度控制人员流动，坚决切断传播链，限度减少新增病例。</w:t>
      </w:r>
    </w:p>
    <w:p>
      <w:pPr>
        <w:ind w:left="0" w:right="0" w:firstLine="560"/>
        <w:spacing w:before="450" w:after="450" w:line="312" w:lineRule="auto"/>
      </w:pPr>
      <w:r>
        <w:rPr>
          <w:rFonts w:ascii="宋体" w:hAnsi="宋体" w:eastAsia="宋体" w:cs="宋体"/>
          <w:color w:val="000"/>
          <w:sz w:val="28"/>
          <w:szCs w:val="28"/>
        </w:rPr>
        <w:t xml:space="preserve">　　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努力减少患者总量。</w:t>
      </w:r>
    </w:p>
    <w:p>
      <w:pPr>
        <w:ind w:left="0" w:right="0" w:firstLine="560"/>
        <w:spacing w:before="450" w:after="450" w:line="312" w:lineRule="auto"/>
      </w:pPr>
      <w:r>
        <w:rPr>
          <w:rFonts w:ascii="宋体" w:hAnsi="宋体" w:eastAsia="宋体" w:cs="宋体"/>
          <w:color w:val="000"/>
          <w:sz w:val="28"/>
          <w:szCs w:val="28"/>
        </w:rPr>
        <w:t xml:space="preserve">　　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　　黄鹤楼前，江水汹涌奔腾东流去;病毒肆虐，疫情如火胶着对垒中!在打赢疫情防控阻击战的决胜之地，一场命运攸关的艰苦卓绝斗争正在进行，英雄的城市、英雄的人民在习总书记铿锵有力的号召下，积极实行“三量管控”，确保早日打赢武汉保卫战，继而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&gt;　　基层疫情防控工作情况报告3</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2025-03-15T01:32:39+08:00</dcterms:created>
  <dcterms:modified xsi:type="dcterms:W3CDTF">2025-03-15T01:32:39+08:00</dcterms:modified>
</cp:coreProperties>
</file>

<file path=docProps/custom.xml><?xml version="1.0" encoding="utf-8"?>
<Properties xmlns="http://schemas.openxmlformats.org/officeDocument/2006/custom-properties" xmlns:vt="http://schemas.openxmlformats.org/officeDocument/2006/docPropsVTypes"/>
</file>