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食品和药监局202_年工作总结和202_工作计划</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食品和药监局202_年工作总结和202_工作计划　　经区政府批准，我局于20xx年xx月由市食品药品监督管理局xx分局正式整建设立。一年来，我局坚持以党的十xx大和十xx届x中、x中全会精神为指导，以保障人民群众饮食用药安全为目标，紧紧...</w:t>
      </w:r>
    </w:p>
    <w:p>
      <w:pPr>
        <w:ind w:left="0" w:right="0" w:firstLine="560"/>
        <w:spacing w:before="450" w:after="450" w:line="312" w:lineRule="auto"/>
      </w:pPr>
      <w:r>
        <w:rPr>
          <w:rFonts w:ascii="黑体" w:hAnsi="黑体" w:eastAsia="黑体" w:cs="黑体"/>
          <w:color w:val="000000"/>
          <w:sz w:val="36"/>
          <w:szCs w:val="36"/>
          <w:b w:val="1"/>
          <w:bCs w:val="1"/>
        </w:rPr>
        <w:t xml:space="preserve">　　食品和药监局202_年工作总结和202_工作计划</w:t>
      </w:r>
    </w:p>
    <w:p>
      <w:pPr>
        <w:ind w:left="0" w:right="0" w:firstLine="560"/>
        <w:spacing w:before="450" w:after="450" w:line="312" w:lineRule="auto"/>
      </w:pPr>
      <w:r>
        <w:rPr>
          <w:rFonts w:ascii="宋体" w:hAnsi="宋体" w:eastAsia="宋体" w:cs="宋体"/>
          <w:color w:val="000"/>
          <w:sz w:val="28"/>
          <w:szCs w:val="28"/>
        </w:rPr>
        <w:t xml:space="preserve">　　经区政府批准，我局于20xx年xx月由市食品药品监督管理局xx分局正式整建设立。一年来，我局坚持以党的十xx大和十xx届x中、x中全会精神为指导，以保障人民群众饮食用药安全为目标，紧紧围绕区委、区政府和市食品药品监督管理局的中心工作和决策部署，严格按照年初确定的工作目标、任务和要求，全力克服新建机构初始阶段种种困难，扎实做好创卫迎国检、机构改革、群众路线教育实践活动等各项工作，取得了良好成效。</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(一)有序做好机构改革衔接工作，确保交接期间工作不断、人心不散、队伍不乱。</w:t>
      </w:r>
    </w:p>
    <w:p>
      <w:pPr>
        <w:ind w:left="0" w:right="0" w:firstLine="560"/>
        <w:spacing w:before="450" w:after="450" w:line="312" w:lineRule="auto"/>
      </w:pPr>
      <w:r>
        <w:rPr>
          <w:rFonts w:ascii="宋体" w:hAnsi="宋体" w:eastAsia="宋体" w:cs="宋体"/>
          <w:color w:val="000"/>
          <w:sz w:val="28"/>
          <w:szCs w:val="28"/>
        </w:rPr>
        <w:t xml:space="preserve">　　为落实中央、省、市关于推进食品药品监管体制改革工作的要求，我局坚持顾全大局，服从安排;紧密配合，统筹推进，扎实、稳步、有序地推进区食药机构改革衔接各项工作，确保机构改革和监管工作“两不误”。经多次沟通协调后，市食品药品监管局与xx区政府于xx月xx日联合举行了市、区两级食品药品监管局职能、人员交接仪式，标志着我局正式从市直分局变为区直部门;同时，根据职能调整要求，市局及区卫计局、经信局、工商分局的相关职能于12月8日全部完成移交;此外，相关人员交接和补充、办公用房规范整理等工作正有序、加快推进。</w:t>
      </w:r>
    </w:p>
    <w:p>
      <w:pPr>
        <w:ind w:left="0" w:right="0" w:firstLine="560"/>
        <w:spacing w:before="450" w:after="450" w:line="312" w:lineRule="auto"/>
      </w:pPr>
      <w:r>
        <w:rPr>
          <w:rFonts w:ascii="宋体" w:hAnsi="宋体" w:eastAsia="宋体" w:cs="宋体"/>
          <w:color w:val="000"/>
          <w:sz w:val="28"/>
          <w:szCs w:val="28"/>
        </w:rPr>
        <w:t xml:space="preserve">　　我局正式成立后，职能明显增加，人员保持不变。为切实克服人手不足、办公资源整合慢等困难，确保各项工作正常开展，我局迅即争取区直工委支持，成立了局党支部;迅即确定各业务股室负责人，明确各股室工作职能;同时邀请市局业务骨干前来培训，提高执法人员业务素质。</w:t>
      </w:r>
    </w:p>
    <w:p>
      <w:pPr>
        <w:ind w:left="0" w:right="0" w:firstLine="560"/>
        <w:spacing w:before="450" w:after="450" w:line="312" w:lineRule="auto"/>
      </w:pPr>
      <w:r>
        <w:rPr>
          <w:rFonts w:ascii="宋体" w:hAnsi="宋体" w:eastAsia="宋体" w:cs="宋体"/>
          <w:color w:val="000"/>
          <w:sz w:val="28"/>
          <w:szCs w:val="28"/>
        </w:rPr>
        <w:t xml:space="preserve">　　目前，全局干部思想统一，干劲十足，有力地促进各项工作高效进行。</w:t>
      </w:r>
    </w:p>
    <w:p>
      <w:pPr>
        <w:ind w:left="0" w:right="0" w:firstLine="560"/>
        <w:spacing w:before="450" w:after="450" w:line="312" w:lineRule="auto"/>
      </w:pPr>
      <w:r>
        <w:rPr>
          <w:rFonts w:ascii="宋体" w:hAnsi="宋体" w:eastAsia="宋体" w:cs="宋体"/>
          <w:color w:val="000"/>
          <w:sz w:val="28"/>
          <w:szCs w:val="28"/>
        </w:rPr>
        <w:t xml:space="preserve">　　(二)围绕重点难点，全力做好食品安全监管工作</w:t>
      </w:r>
    </w:p>
    <w:p>
      <w:pPr>
        <w:ind w:left="0" w:right="0" w:firstLine="560"/>
        <w:spacing w:before="450" w:after="450" w:line="312" w:lineRule="auto"/>
      </w:pPr>
      <w:r>
        <w:rPr>
          <w:rFonts w:ascii="宋体" w:hAnsi="宋体" w:eastAsia="宋体" w:cs="宋体"/>
          <w:color w:val="000"/>
          <w:sz w:val="28"/>
          <w:szCs w:val="28"/>
        </w:rPr>
        <w:t xml:space="preserve">　　1.强力开展雷霆创卫行动，确保餐饮国检达标。根据市食药局的统一部署，我局于X月XX日正式拉开了餐饮单位雷霆创卫行动序幕，为全力冲刺创卫迎国检工作奠定了坚实基础。</w:t>
      </w:r>
    </w:p>
    <w:p>
      <w:pPr>
        <w:ind w:left="0" w:right="0" w:firstLine="560"/>
        <w:spacing w:before="450" w:after="450" w:line="312" w:lineRule="auto"/>
      </w:pPr>
      <w:r>
        <w:rPr>
          <w:rFonts w:ascii="宋体" w:hAnsi="宋体" w:eastAsia="宋体" w:cs="宋体"/>
          <w:color w:val="000"/>
          <w:sz w:val="28"/>
          <w:szCs w:val="28"/>
        </w:rPr>
        <w:t xml:space="preserve">　　一是以组建队伍为出发点。由市局挂点领导带队，市局食安科、药品流通科、法规科及分局干部职工共XX人组成七个工作小组，按照街道包干的方式对辖区X千多家餐饮单位进行整治。</w:t>
      </w:r>
    </w:p>
    <w:p>
      <w:pPr>
        <w:ind w:left="0" w:right="0" w:firstLine="560"/>
        <w:spacing w:before="450" w:after="450" w:line="312" w:lineRule="auto"/>
      </w:pPr>
      <w:r>
        <w:rPr>
          <w:rFonts w:ascii="宋体" w:hAnsi="宋体" w:eastAsia="宋体" w:cs="宋体"/>
          <w:color w:val="000"/>
          <w:sz w:val="28"/>
          <w:szCs w:val="28"/>
        </w:rPr>
        <w:t xml:space="preserve">　　二是以示范街为辐射点，逐项对照创卫精细化标准，逐步扩大备检单位和重点区域餐饮单位整治范围，务求全区整治全覆盖。</w:t>
      </w:r>
    </w:p>
    <w:p>
      <w:pPr>
        <w:ind w:left="0" w:right="0" w:firstLine="560"/>
        <w:spacing w:before="450" w:after="450" w:line="312" w:lineRule="auto"/>
      </w:pPr>
      <w:r>
        <w:rPr>
          <w:rFonts w:ascii="宋体" w:hAnsi="宋体" w:eastAsia="宋体" w:cs="宋体"/>
          <w:color w:val="000"/>
          <w:sz w:val="28"/>
          <w:szCs w:val="28"/>
        </w:rPr>
        <w:t xml:space="preserve">　　三是以强力整治为突破点。首先，对餐饮单位进行调查摸底，查漏补缺;其次，对从业人员进行现场宣传，提高从业人员的创卫及食品安全知识知晓率;再次，针对国家暗访组检查和市创卫办督查发现的问题，迅速采取措施落实整改。</w:t>
      </w:r>
    </w:p>
    <w:p>
      <w:pPr>
        <w:ind w:left="0" w:right="0" w:firstLine="560"/>
        <w:spacing w:before="450" w:after="450" w:line="312" w:lineRule="auto"/>
      </w:pPr>
      <w:r>
        <w:rPr>
          <w:rFonts w:ascii="宋体" w:hAnsi="宋体" w:eastAsia="宋体" w:cs="宋体"/>
          <w:color w:val="000"/>
          <w:sz w:val="28"/>
          <w:szCs w:val="28"/>
        </w:rPr>
        <w:t xml:space="preserve">　　四是以资料为切入点，积极指导店主完善食品安全管理档案，确保资料更新、整理及归档工作达到X项100%的要求。截至创卫“国检”期间，我局共出动执法人员X千余人次，车辆X百多车次，整治餐饮单位X千余户次，使全区餐饮单位实现了“华丽转身”，得到了创卫“国检”专家的高度评价。国检过后，我局始终坚持长抓不懈，力保整治实效，取得了在市创卫办每月两次考评中次次排名第一的好成绩。</w:t>
      </w:r>
    </w:p>
    <w:p>
      <w:pPr>
        <w:ind w:left="0" w:right="0" w:firstLine="560"/>
        <w:spacing w:before="450" w:after="450" w:line="312" w:lineRule="auto"/>
      </w:pPr>
      <w:r>
        <w:rPr>
          <w:rFonts w:ascii="宋体" w:hAnsi="宋体" w:eastAsia="宋体" w:cs="宋体"/>
          <w:color w:val="000"/>
          <w:sz w:val="28"/>
          <w:szCs w:val="28"/>
        </w:rPr>
        <w:t xml:space="preserve">　　2.强力开展食品安全监管，全面改善食品安全环境。一年来，我局始终坚持日常监管与专项整治相结合，继续加大监管力度，加强整治频率，有效遏制食品安全事件，努力实现辖区食品安全环境持续向好。</w:t>
      </w:r>
    </w:p>
    <w:p>
      <w:pPr>
        <w:ind w:left="0" w:right="0" w:firstLine="560"/>
        <w:spacing w:before="450" w:after="450" w:line="312" w:lineRule="auto"/>
      </w:pPr>
      <w:r>
        <w:rPr>
          <w:rFonts w:ascii="宋体" w:hAnsi="宋体" w:eastAsia="宋体" w:cs="宋体"/>
          <w:color w:val="000"/>
          <w:sz w:val="28"/>
          <w:szCs w:val="28"/>
        </w:rPr>
        <w:t xml:space="preserve">　　一是领导重视。我局领导高度重视，多次召集会议，专题研究和部署各项监管与整治工作，深入第一线靠前指挥，与同志们并肩作战，亲力亲为推动监管与整治工作落到实处，发挥良好的表率作用。在局领导的带动下，大家团结协作、扎实苦干，从而确保了各项监管与整治工作任务的顺利完成。</w:t>
      </w:r>
    </w:p>
    <w:p>
      <w:pPr>
        <w:ind w:left="0" w:right="0" w:firstLine="560"/>
        <w:spacing w:before="450" w:after="450" w:line="312" w:lineRule="auto"/>
      </w:pPr>
      <w:r>
        <w:rPr>
          <w:rFonts w:ascii="宋体" w:hAnsi="宋体" w:eastAsia="宋体" w:cs="宋体"/>
          <w:color w:val="000"/>
          <w:sz w:val="28"/>
          <w:szCs w:val="28"/>
        </w:rPr>
        <w:t xml:space="preserve">　　二是突出主题。一年来，我局根据上级的要求，结合xx实际，分别组织开展了节假日期间餐饮服务食品安全检查、餐饮服务环节禽流感防控、餐饮服务环节餐饮具消毒专项整治、学校食堂食品安全专项检查、集体食堂食品卫生安全检查、高考考点学校食堂食品安全保障、企业食堂食品安全专项整治、餐饮服务环节肉及肉制品专项整治、XX橄榄油问题产品清查、食品安全“飞行”检查、涉及台湾“地沟油”事件企业生产产品排查、餐饮服务环节二氧化碳使用情况专项检查、保护候鸟野生动物专项打击、食用油质量安全监管、食品安全“三打两整治”、农村食品市场“四打击四规范”等十六项专项整治行动，严格按照食品安全管理政策法规和创卫标准，重点查找重点区域、重点部位、重点行业存在的突出问题，及时加强宣传教育和业务引导，及时督促其落实整改;对问题较严重的责成其限期整改;对涉嫌违法行为的进行立案查处，有效堵住监管漏洞，坚决遏制食品安全事故源头，为全区保持良好的食品安全环境提供有力保障。</w:t>
      </w:r>
    </w:p>
    <w:p>
      <w:pPr>
        <w:ind w:left="0" w:right="0" w:firstLine="560"/>
        <w:spacing w:before="450" w:after="450" w:line="312" w:lineRule="auto"/>
      </w:pPr>
      <w:r>
        <w:rPr>
          <w:rFonts w:ascii="宋体" w:hAnsi="宋体" w:eastAsia="宋体" w:cs="宋体"/>
          <w:color w:val="000"/>
          <w:sz w:val="28"/>
          <w:szCs w:val="28"/>
        </w:rPr>
        <w:t xml:space="preserve">　　三是做好保障工作。为确保在我市举行的“xx省体育传统项目XX锦标赛”和“中国XX经济博览会”两项食品安全保障任务顺利完成，我局专门成立了餐饮服务食品安全监督保障工作小组，及时制定工作方案，切实做到提前介入，排查风险;全程监控，不留盲点。实现了食品安全零事故的预期目标，得到了上级领导的充分肯定。</w:t>
      </w:r>
    </w:p>
    <w:p>
      <w:pPr>
        <w:ind w:left="0" w:right="0" w:firstLine="560"/>
        <w:spacing w:before="450" w:after="450" w:line="312" w:lineRule="auto"/>
      </w:pPr>
      <w:r>
        <w:rPr>
          <w:rFonts w:ascii="宋体" w:hAnsi="宋体" w:eastAsia="宋体" w:cs="宋体"/>
          <w:color w:val="000"/>
          <w:sz w:val="28"/>
          <w:szCs w:val="28"/>
        </w:rPr>
        <w:t xml:space="preserve">　　一年来，我局在各项监管行动中共出动执法人员1万余人次、执法车辆X百余车次，检查对象X万余户次，下达监督意见书X百份，派发宣传资料X万余份，取缔无证经营的餐饮单位XX家，没收违法工用具一大批。</w:t>
      </w:r>
    </w:p>
    <w:p>
      <w:pPr>
        <w:ind w:left="0" w:right="0" w:firstLine="560"/>
        <w:spacing w:before="450" w:after="450" w:line="312" w:lineRule="auto"/>
      </w:pPr>
      <w:r>
        <w:rPr>
          <w:rFonts w:ascii="宋体" w:hAnsi="宋体" w:eastAsia="宋体" w:cs="宋体"/>
          <w:color w:val="000"/>
          <w:sz w:val="28"/>
          <w:szCs w:val="28"/>
        </w:rPr>
        <w:t xml:space="preserve">　　3.着力打造品牌，扎实推进食品安全系列示范创建工程。</w:t>
      </w:r>
    </w:p>
    <w:p>
      <w:pPr>
        <w:ind w:left="0" w:right="0" w:firstLine="560"/>
        <w:spacing w:before="450" w:after="450" w:line="312" w:lineRule="auto"/>
      </w:pPr>
      <w:r>
        <w:rPr>
          <w:rFonts w:ascii="宋体" w:hAnsi="宋体" w:eastAsia="宋体" w:cs="宋体"/>
          <w:color w:val="000"/>
          <w:sz w:val="28"/>
          <w:szCs w:val="28"/>
        </w:rPr>
        <w:t xml:space="preserve">　　(1)大力推进创建学校示范食堂建设工作。根据上级要求，我局切实将“创建食品安全示范学校食堂”作为20xx年的工作重点来抓。</w:t>
      </w:r>
    </w:p>
    <w:p>
      <w:pPr>
        <w:ind w:left="0" w:right="0" w:firstLine="560"/>
        <w:spacing w:before="450" w:after="450" w:line="312" w:lineRule="auto"/>
      </w:pPr>
      <w:r>
        <w:rPr>
          <w:rFonts w:ascii="宋体" w:hAnsi="宋体" w:eastAsia="宋体" w:cs="宋体"/>
          <w:color w:val="000"/>
          <w:sz w:val="28"/>
          <w:szCs w:val="28"/>
        </w:rPr>
        <w:t xml:space="preserve">　　一是及早动员部署。从今年6月开始就启动了食品安全示范学校食堂建设工作，成立创建督导工作小组，拟定创建方案，遴选出5家基础条件较好设施设备相对完善的学校食堂作为创建对象，并组织以上单位参加召开创建动员大会，明确创建要求。</w:t>
      </w:r>
    </w:p>
    <w:p>
      <w:pPr>
        <w:ind w:left="0" w:right="0" w:firstLine="560"/>
        <w:spacing w:before="450" w:after="450" w:line="312" w:lineRule="auto"/>
      </w:pPr>
      <w:r>
        <w:rPr>
          <w:rFonts w:ascii="宋体" w:hAnsi="宋体" w:eastAsia="宋体" w:cs="宋体"/>
          <w:color w:val="000"/>
          <w:sz w:val="28"/>
          <w:szCs w:val="28"/>
        </w:rPr>
        <w:t xml:space="preserve">　　二是高质推进创建。我局多次派员到创建单位按食品安全量化A级要求进行现场指导整改，并定期上报“全省食品安全示范学校食堂建设工作进度表”，确保各项创建任务扎实有序推进。</w:t>
      </w:r>
    </w:p>
    <w:p>
      <w:pPr>
        <w:ind w:left="0" w:right="0" w:firstLine="560"/>
        <w:spacing w:before="450" w:after="450" w:line="312" w:lineRule="auto"/>
      </w:pPr>
      <w:r>
        <w:rPr>
          <w:rFonts w:ascii="宋体" w:hAnsi="宋体" w:eastAsia="宋体" w:cs="宋体"/>
          <w:color w:val="000"/>
          <w:sz w:val="28"/>
          <w:szCs w:val="28"/>
        </w:rPr>
        <w:t xml:space="preserve">　　三是全力配合迎检。XX月14日，省食药局派出督导组对我区食品安全示范学校食堂建设工作进行全面督导检查，充分肯定了我区食品安全示范学校食堂创建工作的积极态度和工作成效，认为各创建单位食堂软硬件水平基本达到考评标准。通过此项创建活动，有效地引导和督促学校食堂完善硬件设施，积极推行先进管理方法，为我区下一步全面提高学校食堂食品安全管理水平起到积极作用。</w:t>
      </w:r>
    </w:p>
    <w:p>
      <w:pPr>
        <w:ind w:left="0" w:right="0" w:firstLine="560"/>
        <w:spacing w:before="450" w:after="450" w:line="312" w:lineRule="auto"/>
      </w:pPr>
      <w:r>
        <w:rPr>
          <w:rFonts w:ascii="宋体" w:hAnsi="宋体" w:eastAsia="宋体" w:cs="宋体"/>
          <w:color w:val="000"/>
          <w:sz w:val="28"/>
          <w:szCs w:val="28"/>
        </w:rPr>
        <w:t xml:space="preserve">　　(2)继续做好量化分级管理工作。根据有关文件要求，我局继续乘借创卫东风，扎实推进餐饮服务单位做好申请量化分级有关申请表的填写、资料准备、等级申报、自查自评等工作，全面提升餐饮单位实施量化分级管理的工作水平。截至目前，我区持有《餐饮服务许可证》单位X千家，已进行量化等级评定的单位有X千家，其中A级XX家、B级XX家、C级XXX家，持证3个月内XX家，未评定XX家，量化率为95%以上。</w:t>
      </w:r>
    </w:p>
    <w:p>
      <w:pPr>
        <w:ind w:left="0" w:right="0" w:firstLine="560"/>
        <w:spacing w:before="450" w:after="450" w:line="312" w:lineRule="auto"/>
      </w:pPr>
      <w:r>
        <w:rPr>
          <w:rFonts w:ascii="宋体" w:hAnsi="宋体" w:eastAsia="宋体" w:cs="宋体"/>
          <w:color w:val="000"/>
          <w:sz w:val="28"/>
          <w:szCs w:val="28"/>
        </w:rPr>
        <w:t xml:space="preserve">　　(3)扎实推进食品安全示范街(店)工程创建活动。我局在往年推进食品安全示范街创建工作的基础上，继续加大力度，加强监管，注重从每一个细节入手，采取“一店一策”的办法，针对示范街内餐饮店的具体问题，逐步进行现场指导和督促整改，使大部分餐饮服务单位业主食品安全意识得到了有效提升，也使自身在存在问题得到了全面整改，有力推动示范街创建工作再上新水平。同时，继续按照《xx市食品药品监督管理局推进餐饮服务食品安全电子监管工作实施方案》的要求，采取有力措施，加快推进食品安全示范厨房创建工程，努力推行“阳光厨房”，成效明显。截至目前，我区实行“视频监控”的“阳光厨房”餐饮单位增至135家。</w:t>
      </w:r>
    </w:p>
    <w:p>
      <w:pPr>
        <w:ind w:left="0" w:right="0" w:firstLine="560"/>
        <w:spacing w:before="450" w:after="450" w:line="312" w:lineRule="auto"/>
      </w:pPr>
      <w:r>
        <w:rPr>
          <w:rFonts w:ascii="宋体" w:hAnsi="宋体" w:eastAsia="宋体" w:cs="宋体"/>
          <w:color w:val="000"/>
          <w:sz w:val="28"/>
          <w:szCs w:val="28"/>
        </w:rPr>
        <w:t xml:space="preserve">　　(4)严格管理标准，切实抓好餐饮服务单位精细化管理工作。根据区委、区政府启动城市精细化管理年的统一部署，我局着力围绕全区打造“三横三纵”6条精品线路、三条精细化管理样板街(巷)的目标要求，坚持以点带面、整体推进，努力在全区范围内打造高标准、高质量的城市精细化管理示范区。一是及时召开相关餐饮单位负责人参加的精细化管理动员会，大力宣传实施精细化管理的意义、目标、要求，对实施精细化管理工作进行全面安排部署，努力营造全员参与的浓厚氛围。二是以创建国家卫生城市活动为契机，继续强化我区“三横三纵”6条线路及三条样板街(海昌路、人民东二路、岭南路)餐饮服务单位的精细化指导和管理，力促全区餐饮服务单位精细化管理上档升级。</w:t>
      </w:r>
    </w:p>
    <w:p>
      <w:pPr>
        <w:ind w:left="0" w:right="0" w:firstLine="560"/>
        <w:spacing w:before="450" w:after="450" w:line="312" w:lineRule="auto"/>
      </w:pPr>
      <w:r>
        <w:rPr>
          <w:rFonts w:ascii="宋体" w:hAnsi="宋体" w:eastAsia="宋体" w:cs="宋体"/>
          <w:color w:val="000"/>
          <w:sz w:val="28"/>
          <w:szCs w:val="28"/>
        </w:rPr>
        <w:t xml:space="preserve">　　4.加强分析防控，有效稳住餐饮服务食品安全风险</w:t>
      </w:r>
    </w:p>
    <w:p>
      <w:pPr>
        <w:ind w:left="0" w:right="0" w:firstLine="560"/>
        <w:spacing w:before="450" w:after="450" w:line="312" w:lineRule="auto"/>
      </w:pPr>
      <w:r>
        <w:rPr>
          <w:rFonts w:ascii="宋体" w:hAnsi="宋体" w:eastAsia="宋体" w:cs="宋体"/>
          <w:color w:val="000"/>
          <w:sz w:val="28"/>
          <w:szCs w:val="28"/>
        </w:rPr>
        <w:t xml:space="preserve">　　为全面排查辖区餐饮服务环节食品安全隐患，防范发生系统性食品安全风险，我局及时制定餐饮服务食品安全风险分析、评估和防控工作方案，并结合创卫冲刺迎国检整治、各类专项及日常监督工作实际，重点对辖区内的学校食堂(含幼儿园食堂)及学校周边餐饮单位、中小型餐馆、城中村及城乡结合部、旅游景区及农家乐等进行检查。</w:t>
      </w:r>
    </w:p>
    <w:p>
      <w:pPr>
        <w:ind w:left="0" w:right="0" w:firstLine="560"/>
        <w:spacing w:before="450" w:after="450" w:line="312" w:lineRule="auto"/>
      </w:pPr>
      <w:r>
        <w:rPr>
          <w:rFonts w:ascii="宋体" w:hAnsi="宋体" w:eastAsia="宋体" w:cs="宋体"/>
          <w:color w:val="000"/>
          <w:sz w:val="28"/>
          <w:szCs w:val="28"/>
        </w:rPr>
        <w:t xml:space="preserve">　　一方面，重点组织对餐饮许可、制度管理、人员管理、原料采购、加工制作、设施设备、餐具消毒等内容进行排查;另一方面，组织对全区餐饮单位进行宣传动员，指导其开展食品安全风险防控分析、评估和防控工作，开展自查自纠，发现问题自我积极整改，落实各项食品安全管理制度，全面排查辖区餐饮服务环节食品安全隐患，防范发生系统性食品安全风险，切实保障公众饮食安全。</w:t>
      </w:r>
    </w:p>
    <w:p>
      <w:pPr>
        <w:ind w:left="0" w:right="0" w:firstLine="560"/>
        <w:spacing w:before="450" w:after="450" w:line="312" w:lineRule="auto"/>
      </w:pPr>
      <w:r>
        <w:rPr>
          <w:rFonts w:ascii="宋体" w:hAnsi="宋体" w:eastAsia="宋体" w:cs="宋体"/>
          <w:color w:val="000"/>
          <w:sz w:val="28"/>
          <w:szCs w:val="28"/>
        </w:rPr>
        <w:t xml:space="preserve">　　(三)强化监管管理，严格执行行政许可和登记制度</w:t>
      </w:r>
    </w:p>
    <w:p>
      <w:pPr>
        <w:ind w:left="0" w:right="0" w:firstLine="560"/>
        <w:spacing w:before="450" w:after="450" w:line="312" w:lineRule="auto"/>
      </w:pPr>
      <w:r>
        <w:rPr>
          <w:rFonts w:ascii="宋体" w:hAnsi="宋体" w:eastAsia="宋体" w:cs="宋体"/>
          <w:color w:val="000"/>
          <w:sz w:val="28"/>
          <w:szCs w:val="28"/>
        </w:rPr>
        <w:t xml:space="preserve">　　自成立区局以来，所有行政许可工作均归为属地管理，为了应对我区强大的办证工作量，以达到便民、利民的目的，我局立即开设受理服务窗口办理各项行政许可业务。今年7月以来，已受理各类许可证申请XX家，发证XX家，高效快捷的工作水平，得到了人民群众的高度认可。</w:t>
      </w:r>
    </w:p>
    <w:p>
      <w:pPr>
        <w:ind w:left="0" w:right="0" w:firstLine="560"/>
        <w:spacing w:before="450" w:after="450" w:line="312" w:lineRule="auto"/>
      </w:pPr>
      <w:r>
        <w:rPr>
          <w:rFonts w:ascii="宋体" w:hAnsi="宋体" w:eastAsia="宋体" w:cs="宋体"/>
          <w:color w:val="000"/>
          <w:sz w:val="28"/>
          <w:szCs w:val="28"/>
        </w:rPr>
        <w:t xml:space="preserve">　　(四)强化责任，药品、保健食品、化妆品、医疗器械等安全监管工作开局良好</w:t>
      </w:r>
    </w:p>
    <w:p>
      <w:pPr>
        <w:ind w:left="0" w:right="0" w:firstLine="560"/>
        <w:spacing w:before="450" w:after="450" w:line="312" w:lineRule="auto"/>
      </w:pPr>
      <w:r>
        <w:rPr>
          <w:rFonts w:ascii="宋体" w:hAnsi="宋体" w:eastAsia="宋体" w:cs="宋体"/>
          <w:color w:val="000"/>
          <w:sz w:val="28"/>
          <w:szCs w:val="28"/>
        </w:rPr>
        <w:t xml:space="preserve">　　20xx年7月以来，市、区陆续移交完成监管职能的移交。在承接新监管新职能后，我局在任务繁重、实践经验缺乏、执法力量不足的情况下，加强规范管理，注重机制创新，药品、保健食品、化妆品、医疗器械等安全监管工作实现无缝衔接，取得阶段性成效。药品流通已受理申请X家，发证X家;保健食品经营企业卫生许可证已受理申请X家，发证X家;食品流通先行登记XX余家。</w:t>
      </w:r>
    </w:p>
    <w:p>
      <w:pPr>
        <w:ind w:left="0" w:right="0" w:firstLine="560"/>
        <w:spacing w:before="450" w:after="450" w:line="312" w:lineRule="auto"/>
      </w:pPr>
      <w:r>
        <w:rPr>
          <w:rFonts w:ascii="宋体" w:hAnsi="宋体" w:eastAsia="宋体" w:cs="宋体"/>
          <w:color w:val="000"/>
          <w:sz w:val="28"/>
          <w:szCs w:val="28"/>
        </w:rPr>
        <w:t xml:space="preserve">　　(五)加大查处力度，提升群众投诉反馈满意度</w:t>
      </w:r>
    </w:p>
    <w:p>
      <w:pPr>
        <w:ind w:left="0" w:right="0" w:firstLine="560"/>
        <w:spacing w:before="450" w:after="450" w:line="312" w:lineRule="auto"/>
      </w:pPr>
      <w:r>
        <w:rPr>
          <w:rFonts w:ascii="宋体" w:hAnsi="宋体" w:eastAsia="宋体" w:cs="宋体"/>
          <w:color w:val="000"/>
          <w:sz w:val="28"/>
          <w:szCs w:val="28"/>
        </w:rPr>
        <w:t xml:space="preserve">　　今年以来，我局坚持日常监管与行政执法相结合，积极开展食品药品安全违法违规行为线索大排查行动，有效整治食品药品企业违法经营行为。据统计，全年餐饮服务环节共立案X宗，结案1宗，责令改正XXX户次，作出警告XX户次，罚款X千元，没收非法所得X元;对药品经营企业作出警告X户次。同时，坚持投诉案件“有诉必理、有理必果”的要求，严格按照受理时限、查处时限和反馈时限进行处理，确保群众投诉举报事事有着落，件件有回音。截至目前，我局共收到群众投诉案件XX宗，其中餐饮服务单位XX家，药品经营单位X家，查处投诉案件反馈率100%、群众满意率100%。</w:t>
      </w:r>
    </w:p>
    <w:p>
      <w:pPr>
        <w:ind w:left="0" w:right="0" w:firstLine="560"/>
        <w:spacing w:before="450" w:after="450" w:line="312" w:lineRule="auto"/>
      </w:pPr>
      <w:r>
        <w:rPr>
          <w:rFonts w:ascii="宋体" w:hAnsi="宋体" w:eastAsia="宋体" w:cs="宋体"/>
          <w:color w:val="000"/>
          <w:sz w:val="28"/>
          <w:szCs w:val="28"/>
        </w:rPr>
        <w:t xml:space="preserve">　　(六)严格把握环节，积极开展党的群众路线教育实践活动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市食药局召开党的群众路线教育实践活动动员大会后，我局高度重视，精心组织，扎实推进，确保群众路线教育实践活动取得实效。一是注重抓好学习。我局班子成员认真组织学习党的十xx大及十xx届x中、x中全会精神以及相关辅导资料，撰写学习心得体会，切实增强了学习的主动性和积极性;二是紧扣环节推进。活动中，我局通过各种渠道广泛征求群众意见，认真开展查找“四风”突出问题，认真开展批评和自我批评，高质量举办民主生活会，进一步找准了问题，剖析了根源，明确了方向，达到了深化思想认识、提升思想境界的目的。三是务求学以致用。我局立足食品安全监管工作实际，狠抓日常监管和专项整治，狠抓作风改进和能力提升，使得各项工作任务都能如期完成，特别是在食品安全示范街创建、阳光厨房创建等方面成效显著，得到了上级领导和群众的广泛赞扬。</w:t>
      </w:r>
    </w:p>
    <w:p>
      <w:pPr>
        <w:ind w:left="0" w:right="0" w:firstLine="560"/>
        <w:spacing w:before="450" w:after="450" w:line="312" w:lineRule="auto"/>
      </w:pPr>
      <w:r>
        <w:rPr>
          <w:rFonts w:ascii="宋体" w:hAnsi="宋体" w:eastAsia="宋体" w:cs="宋体"/>
          <w:color w:val="000"/>
          <w:sz w:val="28"/>
          <w:szCs w:val="28"/>
        </w:rPr>
        <w:t xml:space="preserve">　　(七)围绕转变作风，扎实推进民主评议政风行风工作</w:t>
      </w:r>
    </w:p>
    <w:p>
      <w:pPr>
        <w:ind w:left="0" w:right="0" w:firstLine="560"/>
        <w:spacing w:before="450" w:after="450" w:line="312" w:lineRule="auto"/>
      </w:pPr>
      <w:r>
        <w:rPr>
          <w:rFonts w:ascii="宋体" w:hAnsi="宋体" w:eastAsia="宋体" w:cs="宋体"/>
          <w:color w:val="000"/>
          <w:sz w:val="28"/>
          <w:szCs w:val="28"/>
        </w:rPr>
        <w:t xml:space="preserve">　　我局紧紧围绕全年的工作目标和任务，以开展民主评议政风行风活动为抓手，扎实推动各项工作取得新成效。一是加强组织领导。我局实行机构改革和职能整合后，着力抓好政风行风建设，始终保持人员不变、机构不散，工作不减。二是突出问题整改。我局坚持将民主评议政风行风工作与深入开展党的群众路线教育实践活动紧密结合起来，认真查找存在问题，并致力落实整改到位。比如，在开展食品药品安全“三打两整治”、保健食品“打四非”专项行动中，我局勇于挑担，主动作为，成效明显;又如，在机构改革过程中，我局主动承接新职能，积极履行新职责，确保新旧业务有序开展，得到了企业和群众的认可;再如，在落实农村食品市场监管工作中，我局始终坚持以人为本，努力为群众解决实际困难，有力地保障和改善群众的食品安全环境。</w:t>
      </w:r>
    </w:p>
    <w:p>
      <w:pPr>
        <w:ind w:left="0" w:right="0" w:firstLine="560"/>
        <w:spacing w:before="450" w:after="450" w:line="312" w:lineRule="auto"/>
      </w:pPr>
      <w:r>
        <w:rPr>
          <w:rFonts w:ascii="宋体" w:hAnsi="宋体" w:eastAsia="宋体" w:cs="宋体"/>
          <w:color w:val="000"/>
          <w:sz w:val="28"/>
          <w:szCs w:val="28"/>
        </w:rPr>
        <w:t xml:space="preserve">　　过去一年，虽然我局各项工作都取得了一些进步，但也存在一些困难和不足：一是全区餐饮单位逐渐增多，目前监管人员数量严重缺编;随着机构改革后职能增加，编制人员数量与监管对象数量比例不相适应，人员倍感监管任务繁重，严重影响监管任务的力度。二是执法车辆数量远远不能满足工作需要，严重影响监管任务的进度，制约着监管工作的顺利开展。三是办公用房环境简陋，执法装备匮乏，监督执法、监测检验工作缺少有效的技术支撑。</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20xx年，是贯彻落实党的十xx届x中全会精神的重要一年，也是我局机构改革后不断完善管理体制、扎实推进规范建设取得重要突破的一年。做好全年工作，责任重大，任务繁重，压力颇大。主要抓好如下工作：</w:t>
      </w:r>
    </w:p>
    <w:p>
      <w:pPr>
        <w:ind w:left="0" w:right="0" w:firstLine="560"/>
        <w:spacing w:before="450" w:after="450" w:line="312" w:lineRule="auto"/>
      </w:pPr>
      <w:r>
        <w:rPr>
          <w:rFonts w:ascii="宋体" w:hAnsi="宋体" w:eastAsia="宋体" w:cs="宋体"/>
          <w:color w:val="000"/>
          <w:sz w:val="28"/>
          <w:szCs w:val="28"/>
        </w:rPr>
        <w:t xml:space="preserve">　　(一)继续推进餐饮服务食品安全监管的规范和整顿工作。进一步加强监管制度规范建设，创新、完善各项监管制度，不断规范餐饮食品安全行政监管工作行为;开展餐饮食品安全整顿。把专项整治与日常监督工作有机结合，做好节假日和重大活动期间食品安全监管工作，加强对餐饮服务食品安全重点区域、重点品种、重点环节的监督检查，加快推进餐饮服务食品安全量化分级管理工作，全面提升餐饮服务单位食品安全规范建设和管理水平。</w:t>
      </w:r>
    </w:p>
    <w:p>
      <w:pPr>
        <w:ind w:left="0" w:right="0" w:firstLine="560"/>
        <w:spacing w:before="450" w:after="450" w:line="312" w:lineRule="auto"/>
      </w:pPr>
      <w:r>
        <w:rPr>
          <w:rFonts w:ascii="宋体" w:hAnsi="宋体" w:eastAsia="宋体" w:cs="宋体"/>
          <w:color w:val="000"/>
          <w:sz w:val="28"/>
          <w:szCs w:val="28"/>
        </w:rPr>
        <w:t xml:space="preserve">　　(二)继续全力推进“阳光厨房”、“食品安全示范街”创建工程。着力创新监管思路，坚持以点带面，提高创建标准，狠抓工作落实，有序扩大阳光厨房和食品安全示范街创建的数量、质量和范围，努力探索一条经济欠发达地区食品安全监管的新路子。</w:t>
      </w:r>
    </w:p>
    <w:p>
      <w:pPr>
        <w:ind w:left="0" w:right="0" w:firstLine="560"/>
        <w:spacing w:before="450" w:after="450" w:line="312" w:lineRule="auto"/>
      </w:pPr>
      <w:r>
        <w:rPr>
          <w:rFonts w:ascii="宋体" w:hAnsi="宋体" w:eastAsia="宋体" w:cs="宋体"/>
          <w:color w:val="000"/>
          <w:sz w:val="28"/>
          <w:szCs w:val="28"/>
        </w:rPr>
        <w:t xml:space="preserve">　　(三)继续推进食品安全示范学校食堂建设工作。紧紧抓住人民教育、安全保障的主线，优先选择一批学生人数较多、硬件条件较好的学校开展食品安全示范学校创建活动;积极创造条件，鼓励更多的学校加大投入，提高创建食品安全示范学校的积极性，全面提升全区学校食堂食品安全规范建设和管理水平。</w:t>
      </w:r>
    </w:p>
    <w:p>
      <w:pPr>
        <w:ind w:left="0" w:right="0" w:firstLine="560"/>
        <w:spacing w:before="450" w:after="450" w:line="312" w:lineRule="auto"/>
      </w:pPr>
      <w:r>
        <w:rPr>
          <w:rFonts w:ascii="宋体" w:hAnsi="宋体" w:eastAsia="宋体" w:cs="宋体"/>
          <w:color w:val="000"/>
          <w:sz w:val="28"/>
          <w:szCs w:val="28"/>
        </w:rPr>
        <w:t xml:space="preserve">　　(四)抓好新版药品GSP认证和《药品经营许可证》换证工作，加强食品药品市场流通监管。顺应机构改革的需要，集中更多时间和精力抓好重点区域、重点部位的食品药品市场流通监管工作，有效堵住监管漏洞，从严打击滥用添加剂、从事假药伪药等不法行为，有效保障群众的安全用餐用药环境。</w:t>
      </w:r>
    </w:p>
    <w:p>
      <w:pPr>
        <w:ind w:left="0" w:right="0" w:firstLine="560"/>
        <w:spacing w:before="450" w:after="450" w:line="312" w:lineRule="auto"/>
      </w:pPr>
      <w:r>
        <w:rPr>
          <w:rFonts w:ascii="宋体" w:hAnsi="宋体" w:eastAsia="宋体" w:cs="宋体"/>
          <w:color w:val="000"/>
          <w:sz w:val="28"/>
          <w:szCs w:val="28"/>
        </w:rPr>
        <w:t xml:space="preserve">　　(五)继续开展医疗器械保健食品化妆品市场监管工作。着重对医疗器械保健食品化妆品经营单位开展调查摸底，并分门别类建立完整的企业档案，落实年度日常监督检查计划，有效规范医疗器械保健食品化妆品市场，提高医疗器械保健食品化妆品监管水平。</w:t>
      </w:r>
    </w:p>
    <w:p>
      <w:pPr>
        <w:ind w:left="0" w:right="0" w:firstLine="560"/>
        <w:spacing w:before="450" w:after="450" w:line="312" w:lineRule="auto"/>
      </w:pPr>
      <w:r>
        <w:rPr>
          <w:rFonts w:ascii="宋体" w:hAnsi="宋体" w:eastAsia="宋体" w:cs="宋体"/>
          <w:color w:val="000"/>
          <w:sz w:val="28"/>
          <w:szCs w:val="28"/>
        </w:rPr>
        <w:t xml:space="preserve">　　(六)继续加大依法查处大案要案力度。更加重视民众诉求，切实提高投诉举报案件的查处效率;继续保持整顿和规范食品药品市场秩序高压态势，有效拓宽案件查处渠道，强化与其他部门联合查处案件机制，集中力量查处一批危害深、影响广、案值大的假劣药品重大案件。</w:t>
      </w:r>
    </w:p>
    <w:p>
      <w:pPr>
        <w:ind w:left="0" w:right="0" w:firstLine="560"/>
        <w:spacing w:before="450" w:after="450" w:line="312" w:lineRule="auto"/>
      </w:pPr>
      <w:r>
        <w:rPr>
          <w:rFonts w:ascii="宋体" w:hAnsi="宋体" w:eastAsia="宋体" w:cs="宋体"/>
          <w:color w:val="000"/>
          <w:sz w:val="28"/>
          <w:szCs w:val="28"/>
        </w:rPr>
        <w:t xml:space="preserve">　　(七)以“创文”为契机，继续深化“城市精细化管理年”创建工作。将创文工作列入重要工作议程，充分认识创建全国文明城市的重要性，加强对创文工作的领导，结合打造“三横三纵” 6条精品线路及三条精细化管理样板街的总体要求，不断巩固创建成果，提升创建标准。同时，坚持以点带面，整体促进，扎实推进城市精细化管理工作，全面提升食品药品监管水平。</w:t>
      </w:r>
    </w:p>
    <w:p>
      <w:pPr>
        <w:ind w:left="0" w:right="0" w:firstLine="560"/>
        <w:spacing w:before="450" w:after="450" w:line="312" w:lineRule="auto"/>
      </w:pPr>
      <w:r>
        <w:rPr>
          <w:rFonts w:ascii="宋体" w:hAnsi="宋体" w:eastAsia="宋体" w:cs="宋体"/>
          <w:color w:val="000"/>
          <w:sz w:val="28"/>
          <w:szCs w:val="28"/>
        </w:rPr>
        <w:t xml:space="preserve">　　(八)继续加强干部队伍自身建设。组织干部学习中央十xx大精神和相关法律法规知识，营造干实事、能负责、敢作为、勇担当的良好作风。组织开展交心谈心等活动，进一步增强领导班子和与干部职工的联系，增进机关和谐、团结的气氛。全力争取区政府的支持，招聘一批协管员;通过各种方式吸收缺口公务员，确保全局日常工作顺利开展。</w:t>
      </w:r>
    </w:p>
    <w:p>
      <w:pPr>
        <w:ind w:left="0" w:right="0" w:firstLine="560"/>
        <w:spacing w:before="450" w:after="450" w:line="312" w:lineRule="auto"/>
      </w:pPr>
      <w:r>
        <w:rPr>
          <w:rFonts w:ascii="宋体" w:hAnsi="宋体" w:eastAsia="宋体" w:cs="宋体"/>
          <w:color w:val="000"/>
          <w:sz w:val="28"/>
          <w:szCs w:val="28"/>
        </w:rPr>
        <w:t xml:space="preserve">　　(九)继续改善办公环境。全力争取区政府的大力支持，新购一批执法车辆、执法装备、取证工具、快速检测、应急用品和执法人员制服等办公设施设备，保障日常执法工作需要;尽快完善各股室办公室人员和设备配置，完成办公场所简易装修，设置办事窗口，为群众提供舒适的办事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2025-01-18T16:57:06+08:00</dcterms:created>
  <dcterms:modified xsi:type="dcterms:W3CDTF">2025-01-18T16:57:06+08:00</dcterms:modified>
</cp:coreProperties>
</file>

<file path=docProps/custom.xml><?xml version="1.0" encoding="utf-8"?>
<Properties xmlns="http://schemas.openxmlformats.org/officeDocument/2006/custom-properties" xmlns:vt="http://schemas.openxmlformats.org/officeDocument/2006/docPropsVTypes"/>
</file>