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机关党委202_年党建工作总结和202_年党建工作要点</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司各级党组织认真学习贯彻习近平新时代中国特色社会主义思想和党的十九大精神，全面从严管党治党，不断加强党的建设，坚持融入中心、服务大局，为公司提前两年实现“十三五”规划目标提供了坚强保障。公司党委获得202_年集团先进基层党组织称号。本站今...</w:t>
      </w:r>
    </w:p>
    <w:p>
      <w:pPr>
        <w:ind w:left="0" w:right="0" w:firstLine="560"/>
        <w:spacing w:before="450" w:after="450" w:line="312" w:lineRule="auto"/>
      </w:pPr>
      <w:r>
        <w:rPr>
          <w:rFonts w:ascii="宋体" w:hAnsi="宋体" w:eastAsia="宋体" w:cs="宋体"/>
          <w:color w:val="000"/>
          <w:sz w:val="28"/>
          <w:szCs w:val="28"/>
        </w:rPr>
        <w:t xml:space="preserve">公司各级党组织认真学习贯彻习近平新时代中国特色社会主义思想和党的十九大精神，全面从严管党治党，不断加强党的建设，坚持融入中心、服务大局，为公司提前两年实现“十三五”规划目标提供了坚强保障。公司党委获得202_年集团先进基层党组织称号。本站今天为大家精心准备了机关党委202_年党建工作总结和202_年党建工作要点，希望对大家有所帮助![_TAG_h2]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202_年，公司各级党组织认真学习贯彻习近平新时代中国特色社会主义思想和党的十九大精神，全面从严管党治党，不断加强党的建设，坚持融入中心、服务大局，为公司提前两年实现“十三五”规划目标提供了坚强保障。公司党委获得202_年集团先进基层党组织称号。</w:t>
      </w:r>
    </w:p>
    <w:p>
      <w:pPr>
        <w:ind w:left="0" w:right="0" w:firstLine="560"/>
        <w:spacing w:before="450" w:after="450" w:line="312" w:lineRule="auto"/>
      </w:pPr>
      <w:r>
        <w:rPr>
          <w:rFonts w:ascii="宋体" w:hAnsi="宋体" w:eastAsia="宋体" w:cs="宋体"/>
          <w:color w:val="000"/>
          <w:sz w:val="28"/>
          <w:szCs w:val="28"/>
        </w:rPr>
        <w:t xml:space="preserve">　　(一)党的政治建设扎实推进。公司党委坚持把学懂弄通做实习近平新时代中国特色社会主义思想和党的十九大精神作为首要政治任务，推动学习入脑入心。结合实际完善中心组学习制度，公司领导班子完成10次集中学习。公司和子公司全部完成了党建进《章程》工作，明确了党组织在公司法人治理结构中的法定地位;修订了《公司议事规则(202_年版)》，实现了党委会前置，推动了党的政治优势与现代企业制度的进一步融合。成立了巡察工作办公室，以深化政治巡察为抓手，着力推进党的政治建设;完成了对两个基层党组织的政治巡察工作，发现问题108个，明确了整改要求，督促全面整改，抓实巡察“后半篇文章”。</w:t>
      </w:r>
    </w:p>
    <w:p>
      <w:pPr>
        <w:ind w:left="0" w:right="0" w:firstLine="560"/>
        <w:spacing w:before="450" w:after="450" w:line="312" w:lineRule="auto"/>
      </w:pPr>
      <w:r>
        <w:rPr>
          <w:rFonts w:ascii="宋体" w:hAnsi="宋体" w:eastAsia="宋体" w:cs="宋体"/>
          <w:color w:val="000"/>
          <w:sz w:val="28"/>
          <w:szCs w:val="28"/>
        </w:rPr>
        <w:t xml:space="preserve">　　(二)党的思想建设不断加强。举办了三期十九大精神集中培训班，对267名副处级以上领导干部、159名党支部书记进行了集中轮训，让处级干部和支部书记这个“关键少数”深入学、系统学、带动学。组织参加股份公司第一期基层党组织书记集中轮训专题培训班，累计参加学习人数达到500余人，推动十九大精神学习再拓展、再延伸。6月份开展了公司的十九大精神“全员普及月”活动，并组织知识竞赛，在全体党员和职工中营造了浓厚的学习氛围，达到了“骨干带头、全员普及、学深学透”的效果。按照股份公司党委部署，深入剖析王晓林案件典型特征，召开公司两级领导班子专题民主生活会，通过进行自我检查、党性分析，查找问题，制定方案，切实把整改工作抓紧抓实，不断提升企业管理效能。</w:t>
      </w:r>
    </w:p>
    <w:p>
      <w:pPr>
        <w:ind w:left="0" w:right="0" w:firstLine="560"/>
        <w:spacing w:before="450" w:after="450" w:line="312" w:lineRule="auto"/>
      </w:pPr>
      <w:r>
        <w:rPr>
          <w:rFonts w:ascii="宋体" w:hAnsi="宋体" w:eastAsia="宋体" w:cs="宋体"/>
          <w:color w:val="000"/>
          <w:sz w:val="28"/>
          <w:szCs w:val="28"/>
        </w:rPr>
        <w:t xml:space="preserve">　　(三)党的组织建设持续提升。组织开展了以“履约创效、提升能力”为主题的党员先锋工程，共立项227项，基层党支部达到100%全覆盖。全年新成立3家二级单位党组织，涵盖境外机构和混合所有制企业，实现党组织建设“无盲区”。 严格落实支部“三会一课”、双重组织生活会、民主评议党员和主题党日等制度。公司党建信息化系统建设取得新成果，启用网上组织关系转接功能，方便基层工作办理，提高了工作效率。召开了公司第十三次党代会，全面布局党建工作，完成了换届选举，明确“企业强大、职工幸福”的奋斗愿景，提出“三基四化”党建工作思路。坚持二级单位党组织书记述职制度，并推动书记述职制度延伸到了基层党支部。发展党员150人，80%来自生产经营一线，结构和质量得到进一步优化。</w:t>
      </w:r>
    </w:p>
    <w:p>
      <w:pPr>
        <w:ind w:left="0" w:right="0" w:firstLine="560"/>
        <w:spacing w:before="450" w:after="450" w:line="312" w:lineRule="auto"/>
      </w:pPr>
      <w:r>
        <w:rPr>
          <w:rFonts w:ascii="宋体" w:hAnsi="宋体" w:eastAsia="宋体" w:cs="宋体"/>
          <w:color w:val="000"/>
          <w:sz w:val="28"/>
          <w:szCs w:val="28"/>
        </w:rPr>
        <w:t xml:space="preserve">　　(四)党建工作方式有所创新。创新党员教育方式，全面开展了党员“政治生日”活动，制作发放党员“政治生日”纪念册3800余本，让广大党员忆党史、知局情、记初心、增能量。组织开展了庆祝改革开放40周年暨国际业务实施30年“六个一”系列活动，激励贡献者，凝聚精气神，观看网络直播的观众达到14万人。在卢氏县北沟村派驻第一书记，实施产业扶贫;在赞比亚开办面向当地人民的技工学校，授人以渔，充分展现了央企的责任担当。</w:t>
      </w:r>
    </w:p>
    <w:p>
      <w:pPr>
        <w:ind w:left="0" w:right="0" w:firstLine="560"/>
        <w:spacing w:before="450" w:after="450" w:line="312" w:lineRule="auto"/>
      </w:pPr>
      <w:r>
        <w:rPr>
          <w:rFonts w:ascii="宋体" w:hAnsi="宋体" w:eastAsia="宋体" w:cs="宋体"/>
          <w:color w:val="000"/>
          <w:sz w:val="28"/>
          <w:szCs w:val="28"/>
        </w:rPr>
        <w:t xml:space="preserve">　　(五)文化宣传工作有新成绩。202_年公司在央视亮相六次，在中央电视台、人民日报、集团网站等主流媒体见稿500余篇。成立新闻中心“小厨房”，打造内部融媒体格局。微信创造了单篇阅读量10万+的新纪录，宣传云团队建设获得中国电力创新奖管理类二等奖，报纸《今日十一局》获得全国工程建设行业期刊金页奖，《和你在一起》与《穿越云层追寻你》分别荣获第十三届中电传媒全国电力行业纪录片和形象片二等奖，新闻中心被股份公司评为标兵记者站。</w:t>
      </w:r>
    </w:p>
    <w:p>
      <w:pPr>
        <w:ind w:left="0" w:right="0" w:firstLine="560"/>
        <w:spacing w:before="450" w:after="450" w:line="312" w:lineRule="auto"/>
      </w:pPr>
      <w:r>
        <w:rPr>
          <w:rFonts w:ascii="宋体" w:hAnsi="宋体" w:eastAsia="宋体" w:cs="宋体"/>
          <w:color w:val="000"/>
          <w:sz w:val="28"/>
          <w:szCs w:val="28"/>
        </w:rPr>
        <w:t xml:space="preserve">　　(六)党风廉政建设和反腐败工作持续加强。强化对民主生活会、“三重一大”决策、选人用人等重要制度执行情况的监督检查，认真完成了王晓林典型案件自查自纠工作。持之以恒落实中央八项规定精神，紧盯重要时间节点和“四风”问题新形式、新动向，精准发现问题、严肃作出处置。廉洁教育抓常抓新，开办了10场以“廉洁从业、干净担当”为主题的巡回讲座，受教育党员干部超过1000人。科学运用监督执纪“四种形态”，分类处置处分私设“小金库”、违法酒驾等违纪违规问题。全年采取第一种形态开展约谈提醒、警示谈话、诫勉谈话25人，第二种形态给予党纪轻处分8人，第三种形态给予党纪重处分和重大职务调整5人，“四种形态”层层预防效果显现。延伸监督触角，与深圳宝安区等属地纪委监委开展预防腐败联防联控。编印《廉洁风险防控指导手册》，发布廉洁风险点93个、防控措施183项，扎实推进施工项目廉洁风险防控建设。开展扶贫领域作风问题专项检查，助推精准扶贫举措全面落地。</w:t>
      </w:r>
    </w:p>
    <w:p>
      <w:pPr>
        <w:ind w:left="0" w:right="0" w:firstLine="560"/>
        <w:spacing w:before="450" w:after="450" w:line="312" w:lineRule="auto"/>
      </w:pPr>
      <w:r>
        <w:rPr>
          <w:rFonts w:ascii="宋体" w:hAnsi="宋体" w:eastAsia="宋体" w:cs="宋体"/>
          <w:color w:val="000"/>
          <w:sz w:val="28"/>
          <w:szCs w:val="28"/>
        </w:rPr>
        <w:t xml:space="preserve">　　(七)群团组织作用良好发挥。工会以深入组织开展“履约创效”主题实践活动为抓手，围绕劳动竞赛、QC成果交流发布、群众性技术创新和技术比武等活动，为一线职工提供创新平台和发展空间。深入开展“四季送”、“五必访”等活动，做好对劳动模范、离退休干部、困难职工和一线职工的走访慰问工作，使大家切身感受到企业关怀、组织温暖。共青团通过开展主题教育、青年职业生涯规划大赛等方式搭建平台，服务青年成长成才，激励青年人才建功立业。</w:t>
      </w:r>
    </w:p>
    <w:p>
      <w:pPr>
        <w:ind w:left="0" w:right="0" w:firstLine="560"/>
        <w:spacing w:before="450" w:after="450" w:line="312" w:lineRule="auto"/>
      </w:pPr>
      <w:r>
        <w:rPr>
          <w:rFonts w:ascii="宋体" w:hAnsi="宋体" w:eastAsia="宋体" w:cs="宋体"/>
          <w:color w:val="000"/>
          <w:sz w:val="28"/>
          <w:szCs w:val="28"/>
        </w:rPr>
        <w:t xml:space="preserve">　　202_年公司党建工作虽然取得了一定的成绩，但与新形势下从严治党的要求相比，还存在一些不足：抓好党建工作的能力还需进一步提升，党建工作与生产经营融合还不够，个别基层党组织工作中存在形式化、碎片化、虚化现象，对基层党支部书记队伍的培养还需进一步加强等。</w:t>
      </w:r>
    </w:p>
    <w:p>
      <w:pPr>
        <w:ind w:left="0" w:right="0" w:firstLine="560"/>
        <w:spacing w:before="450" w:after="450" w:line="312" w:lineRule="auto"/>
      </w:pPr>
      <w:r>
        <w:rPr>
          <w:rFonts w:ascii="宋体" w:hAnsi="宋体" w:eastAsia="宋体" w:cs="宋体"/>
          <w:color w:val="000"/>
          <w:sz w:val="28"/>
          <w:szCs w:val="28"/>
        </w:rPr>
        <w:t xml:space="preserve">　　二、202_年工作要点</w:t>
      </w:r>
    </w:p>
    <w:p>
      <w:pPr>
        <w:ind w:left="0" w:right="0" w:firstLine="560"/>
        <w:spacing w:before="450" w:after="450" w:line="312" w:lineRule="auto"/>
      </w:pPr>
      <w:r>
        <w:rPr>
          <w:rFonts w:ascii="宋体" w:hAnsi="宋体" w:eastAsia="宋体" w:cs="宋体"/>
          <w:color w:val="000"/>
          <w:sz w:val="28"/>
          <w:szCs w:val="28"/>
        </w:rPr>
        <w:t xml:space="preserve">　　202_年，公司党建工作总的思路是：坚持以习近平新时代中国特色社会主义思想为指导，深入贯彻落实党的十九大和十九届二中、三中全会精神，以党的政治建设为统领，以“不忘初心、牢记使命”主题教育为主线，以中央企业基层党建推进年为契机，全面落实公司第十三次党代会工作部署，强化党建引领作用，不断夯实党建工作基础，提升党建工作质量，推进公司“六三”战略和“三百”行动的实施，为打造集团系统内的领军型企业、建设“企业强大、职工幸福”的综合建筑运营服务商提供坚强保障。</w:t>
      </w:r>
    </w:p>
    <w:p>
      <w:pPr>
        <w:ind w:left="0" w:right="0" w:firstLine="560"/>
        <w:spacing w:before="450" w:after="450" w:line="312" w:lineRule="auto"/>
      </w:pPr>
      <w:r>
        <w:rPr>
          <w:rFonts w:ascii="宋体" w:hAnsi="宋体" w:eastAsia="宋体" w:cs="宋体"/>
          <w:color w:val="000"/>
          <w:sz w:val="28"/>
          <w:szCs w:val="28"/>
        </w:rPr>
        <w:t xml:space="preserve">　　(一)加强政治建设和思想建设</w:t>
      </w:r>
    </w:p>
    <w:p>
      <w:pPr>
        <w:ind w:left="0" w:right="0" w:firstLine="560"/>
        <w:spacing w:before="450" w:after="450" w:line="312" w:lineRule="auto"/>
      </w:pPr>
      <w:r>
        <w:rPr>
          <w:rFonts w:ascii="宋体" w:hAnsi="宋体" w:eastAsia="宋体" w:cs="宋体"/>
          <w:color w:val="000"/>
          <w:sz w:val="28"/>
          <w:szCs w:val="28"/>
        </w:rPr>
        <w:t xml:space="preserve">　　1.始终把党的政治建设放在首位，进一步增强“两个维护”的思想自觉和行动自觉。深入学习党的十九大精神，严格落实习近平总书记重要指示批示和党中央重大决策部署，推动公司上下把“四个意识”、“四个自信”、“两个维护”落实和体现在行动中。贯彻落实《中共中央关于加强党的政治建设的意见》和国资委党委的相关要求，严格执行重大事项报告请示机制，切实加强政治建设。</w:t>
      </w:r>
    </w:p>
    <w:p>
      <w:pPr>
        <w:ind w:left="0" w:right="0" w:firstLine="560"/>
        <w:spacing w:before="450" w:after="450" w:line="312" w:lineRule="auto"/>
      </w:pPr>
      <w:r>
        <w:rPr>
          <w:rFonts w:ascii="宋体" w:hAnsi="宋体" w:eastAsia="宋体" w:cs="宋体"/>
          <w:color w:val="000"/>
          <w:sz w:val="28"/>
          <w:szCs w:val="28"/>
        </w:rPr>
        <w:t xml:space="preserve">　　2.以学习贯彻习近平新时代中国特色社会主义思想为主要内容，以处级以上领导人员为重点，突出党性锻炼和实践特色，认真开展“不忘初心、牢记使命”主题教育，推动领导干部和广大党员勇于担当、敢于斗争、善于作为。结合开展党员“政治生日”活动，创新规划主题教育，确保活动取得明显成效。</w:t>
      </w:r>
    </w:p>
    <w:p>
      <w:pPr>
        <w:ind w:left="0" w:right="0" w:firstLine="560"/>
        <w:spacing w:before="450" w:after="450" w:line="312" w:lineRule="auto"/>
      </w:pPr>
      <w:r>
        <w:rPr>
          <w:rFonts w:ascii="宋体" w:hAnsi="宋体" w:eastAsia="宋体" w:cs="宋体"/>
          <w:color w:val="000"/>
          <w:sz w:val="28"/>
          <w:szCs w:val="28"/>
        </w:rPr>
        <w:t xml:space="preserve">　　3.持续推进两级领导班子中心组学习，强化理论武装，提高理论素养，着力提升学习质量，有效指导工作实践。两级领导班子成员撰写学习体会不少于1篇。持续引导党员干部加强习近平新时代中国特色社会主义思想的学习，正确掌握基本观点、理论体系和思想精髓，将理论学习成果转化为推动公司改革发展的动力和成效。</w:t>
      </w:r>
    </w:p>
    <w:p>
      <w:pPr>
        <w:ind w:left="0" w:right="0" w:firstLine="560"/>
        <w:spacing w:before="450" w:after="450" w:line="312" w:lineRule="auto"/>
      </w:pPr>
      <w:r>
        <w:rPr>
          <w:rFonts w:ascii="宋体" w:hAnsi="宋体" w:eastAsia="宋体" w:cs="宋体"/>
          <w:color w:val="000"/>
          <w:sz w:val="28"/>
          <w:szCs w:val="28"/>
        </w:rPr>
        <w:t xml:space="preserve">　　4.修订公司“三重一大”决策制度，规范二级单位党组织议事规则，推动党组织“把方向、管大局、保落实”的工作职能进一步落实。</w:t>
      </w:r>
    </w:p>
    <w:p>
      <w:pPr>
        <w:ind w:left="0" w:right="0" w:firstLine="560"/>
        <w:spacing w:before="450" w:after="450" w:line="312" w:lineRule="auto"/>
      </w:pPr>
      <w:r>
        <w:rPr>
          <w:rFonts w:ascii="宋体" w:hAnsi="宋体" w:eastAsia="宋体" w:cs="宋体"/>
          <w:color w:val="000"/>
          <w:sz w:val="28"/>
          <w:szCs w:val="28"/>
        </w:rPr>
        <w:t xml:space="preserve">　　5.贯彻执行领导干部基层党建工作联系点制度，与调研制度相协调，推进两级班子成员“一岗双责”的有效履行。</w:t>
      </w:r>
    </w:p>
    <w:p>
      <w:pPr>
        <w:ind w:left="0" w:right="0" w:firstLine="560"/>
        <w:spacing w:before="450" w:after="450" w:line="312" w:lineRule="auto"/>
      </w:pPr>
      <w:r>
        <w:rPr>
          <w:rFonts w:ascii="宋体" w:hAnsi="宋体" w:eastAsia="宋体" w:cs="宋体"/>
          <w:color w:val="000"/>
          <w:sz w:val="28"/>
          <w:szCs w:val="28"/>
        </w:rPr>
        <w:t xml:space="preserve">　　6.严肃党内政治生活，督促各单位开好领导班子民主生活会、党支部组织生活会，进一步规范两级领导干部双重组织生活会制度。</w:t>
      </w:r>
    </w:p>
    <w:p>
      <w:pPr>
        <w:ind w:left="0" w:right="0" w:firstLine="560"/>
        <w:spacing w:before="450" w:after="450" w:line="312" w:lineRule="auto"/>
      </w:pPr>
      <w:r>
        <w:rPr>
          <w:rFonts w:ascii="宋体" w:hAnsi="宋体" w:eastAsia="宋体" w:cs="宋体"/>
          <w:color w:val="000"/>
          <w:sz w:val="28"/>
          <w:szCs w:val="28"/>
        </w:rPr>
        <w:t xml:space="preserve">　　7.强化基层党组织的政治功能，充分发挥其宣传党的主张、贯彻党的决定、领导基层治理、团结动员职工群众、推动改革发展的坚强战斗堡垒作用。</w:t>
      </w:r>
    </w:p>
    <w:p>
      <w:pPr>
        <w:ind w:left="0" w:right="0" w:firstLine="560"/>
        <w:spacing w:before="450" w:after="450" w:line="312" w:lineRule="auto"/>
      </w:pPr>
      <w:r>
        <w:rPr>
          <w:rFonts w:ascii="宋体" w:hAnsi="宋体" w:eastAsia="宋体" w:cs="宋体"/>
          <w:color w:val="000"/>
          <w:sz w:val="28"/>
          <w:szCs w:val="28"/>
        </w:rPr>
        <w:t xml:space="preserve">　　(二)加强基层党组织建设</w:t>
      </w:r>
    </w:p>
    <w:p>
      <w:pPr>
        <w:ind w:left="0" w:right="0" w:firstLine="560"/>
        <w:spacing w:before="450" w:after="450" w:line="312" w:lineRule="auto"/>
      </w:pPr>
      <w:r>
        <w:rPr>
          <w:rFonts w:ascii="宋体" w:hAnsi="宋体" w:eastAsia="宋体" w:cs="宋体"/>
          <w:color w:val="000"/>
          <w:sz w:val="28"/>
          <w:szCs w:val="28"/>
        </w:rPr>
        <w:t xml:space="preserve">　　8.开展“高质量、高效益、担当型、创新型”党员先锋工程活动，持续推进党建工作与生产经营的高度融合，切实发挥党建工作对生产经营的引领和服务作用。</w:t>
      </w:r>
    </w:p>
    <w:p>
      <w:pPr>
        <w:ind w:left="0" w:right="0" w:firstLine="560"/>
        <w:spacing w:before="450" w:after="450" w:line="312" w:lineRule="auto"/>
      </w:pPr>
      <w:r>
        <w:rPr>
          <w:rFonts w:ascii="宋体" w:hAnsi="宋体" w:eastAsia="宋体" w:cs="宋体"/>
          <w:color w:val="000"/>
          <w:sz w:val="28"/>
          <w:szCs w:val="28"/>
        </w:rPr>
        <w:t xml:space="preserve">　　9.持续完善党建工作责任体系。修订党建工作责任制实施办法和党建考评办法，组织实施好年度考核，考核结果与班子成员的奖惩挂钩，不断推进党建工作度量化。</w:t>
      </w:r>
    </w:p>
    <w:p>
      <w:pPr>
        <w:ind w:left="0" w:right="0" w:firstLine="560"/>
        <w:spacing w:before="450" w:after="450" w:line="312" w:lineRule="auto"/>
      </w:pPr>
      <w:r>
        <w:rPr>
          <w:rFonts w:ascii="宋体" w:hAnsi="宋体" w:eastAsia="宋体" w:cs="宋体"/>
          <w:color w:val="000"/>
          <w:sz w:val="28"/>
          <w:szCs w:val="28"/>
        </w:rPr>
        <w:t xml:space="preserve">　　10.推进党建信息化建设。分期推进党建信息化，尝试建设公司基层党建日常管理、党费收缴管理等网络体系。</w:t>
      </w:r>
    </w:p>
    <w:p>
      <w:pPr>
        <w:ind w:left="0" w:right="0" w:firstLine="560"/>
        <w:spacing w:before="450" w:after="450" w:line="312" w:lineRule="auto"/>
      </w:pPr>
      <w:r>
        <w:rPr>
          <w:rFonts w:ascii="宋体" w:hAnsi="宋体" w:eastAsia="宋体" w:cs="宋体"/>
          <w:color w:val="000"/>
          <w:sz w:val="28"/>
          <w:szCs w:val="28"/>
        </w:rPr>
        <w:t xml:space="preserve">　　11.结合工程组织模式实际，指导完善区域项目管理部党的建设，配齐、配强党务工作人员，探索“区域党支部+党小组”的党建管理模式。</w:t>
      </w:r>
    </w:p>
    <w:p>
      <w:pPr>
        <w:ind w:left="0" w:right="0" w:firstLine="560"/>
        <w:spacing w:before="450" w:after="450" w:line="312" w:lineRule="auto"/>
      </w:pPr>
      <w:r>
        <w:rPr>
          <w:rFonts w:ascii="宋体" w:hAnsi="宋体" w:eastAsia="宋体" w:cs="宋体"/>
          <w:color w:val="000"/>
          <w:sz w:val="28"/>
          <w:szCs w:val="28"/>
        </w:rPr>
        <w:t xml:space="preserve">　　12.根据上级党组织安排，认真落实中央企业基层党建推进年相关工作。做好《中国共产党支部工作条例(试行)》的学习贯彻，推动基层党支部规范化建设。开展好支部主题党日、开放式党日等活动，进一步加强基层组织建设。</w:t>
      </w:r>
    </w:p>
    <w:p>
      <w:pPr>
        <w:ind w:left="0" w:right="0" w:firstLine="560"/>
        <w:spacing w:before="450" w:after="450" w:line="312" w:lineRule="auto"/>
      </w:pPr>
      <w:r>
        <w:rPr>
          <w:rFonts w:ascii="宋体" w:hAnsi="宋体" w:eastAsia="宋体" w:cs="宋体"/>
          <w:color w:val="000"/>
          <w:sz w:val="28"/>
          <w:szCs w:val="28"/>
        </w:rPr>
        <w:t xml:space="preserve">　　13.筹备建设党建活动阵地，进一步增强广大党员职工的使命感、责任感，提高干事创业的热情。</w:t>
      </w:r>
    </w:p>
    <w:p>
      <w:pPr>
        <w:ind w:left="0" w:right="0" w:firstLine="560"/>
        <w:spacing w:before="450" w:after="450" w:line="312" w:lineRule="auto"/>
      </w:pPr>
      <w:r>
        <w:rPr>
          <w:rFonts w:ascii="宋体" w:hAnsi="宋体" w:eastAsia="宋体" w:cs="宋体"/>
          <w:color w:val="000"/>
          <w:sz w:val="28"/>
          <w:szCs w:val="28"/>
        </w:rPr>
        <w:t xml:space="preserve">　　(三)加强党风廉政建设和反腐败工作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14.强化党的政治建设，加强对党中央重大决策部署贯彻落实情况的监督检查，加强对党内政治生活若干准则等制度执行情况的监督检查。全面开展整治巡察工作。</w:t>
      </w:r>
    </w:p>
    <w:p>
      <w:pPr>
        <w:ind w:left="0" w:right="0" w:firstLine="560"/>
        <w:spacing w:before="450" w:after="450" w:line="312" w:lineRule="auto"/>
      </w:pPr>
      <w:r>
        <w:rPr>
          <w:rFonts w:ascii="宋体" w:hAnsi="宋体" w:eastAsia="宋体" w:cs="宋体"/>
          <w:color w:val="000"/>
          <w:sz w:val="28"/>
          <w:szCs w:val="28"/>
        </w:rPr>
        <w:t xml:space="preserve">　　15.认真学习贯彻十九届中央纪委三次全会精神，贯彻落实集团公司党风廉政建设和反腐败工作会议精神，不断强化思想武装，继续推进全面从严治党，推进党风廉政建设和反腐败斗争。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16.锲而不舍贯彻落实中央八项规定精神，严格执行《关于贯彻落实习近平总书记重要指示精神集中整治形式主义、官僚主义工作方案》和《关于解决形式主义突出问题为基层减负的通知》，持续从严纠“四风”、树新风。</w:t>
      </w:r>
    </w:p>
    <w:p>
      <w:pPr>
        <w:ind w:left="0" w:right="0" w:firstLine="560"/>
        <w:spacing w:before="450" w:after="450" w:line="312" w:lineRule="auto"/>
      </w:pPr>
      <w:r>
        <w:rPr>
          <w:rFonts w:ascii="宋体" w:hAnsi="宋体" w:eastAsia="宋体" w:cs="宋体"/>
          <w:color w:val="000"/>
          <w:sz w:val="28"/>
          <w:szCs w:val="28"/>
        </w:rPr>
        <w:t xml:space="preserve">　　17.强化监督职责，深入实施“1+X”监督管理模式，推进“大监督”体系，推动监督全覆盖。盯住关键领域、重要环节和重点对象，强化远程监督，提高监督质量。着力解决违规工程分包、外协运输、工序外包、设备物资采购、选人用人等重点领域和关键环节的腐败问题。深化政治巡察工作，加强巡察制度建设，健全工作机制，形成监督合力;狠抓整改落实，切实做实巡察“后半篇文章”，确保巡察反馈问题的整改件件有着落、事事有回音。</w:t>
      </w:r>
    </w:p>
    <w:p>
      <w:pPr>
        <w:ind w:left="0" w:right="0" w:firstLine="560"/>
        <w:spacing w:before="450" w:after="450" w:line="312" w:lineRule="auto"/>
      </w:pPr>
      <w:r>
        <w:rPr>
          <w:rFonts w:ascii="宋体" w:hAnsi="宋体" w:eastAsia="宋体" w:cs="宋体"/>
          <w:color w:val="000"/>
          <w:sz w:val="28"/>
          <w:szCs w:val="28"/>
        </w:rPr>
        <w:t xml:space="preserve">　　18.压紧压实“两个责任”，层层传导责任压力，加强责任追究，用好问责利器，强化责任考核和结果运用。坚持把“四种形态”和执纪审查结合起来，抓早抓小、防微杜渐。</w:t>
      </w:r>
    </w:p>
    <w:p>
      <w:pPr>
        <w:ind w:left="0" w:right="0" w:firstLine="560"/>
        <w:spacing w:before="450" w:after="450" w:line="312" w:lineRule="auto"/>
      </w:pPr>
      <w:r>
        <w:rPr>
          <w:rFonts w:ascii="宋体" w:hAnsi="宋体" w:eastAsia="宋体" w:cs="宋体"/>
          <w:color w:val="000"/>
          <w:sz w:val="28"/>
          <w:szCs w:val="28"/>
        </w:rPr>
        <w:t xml:space="preserve">　　19.强化标本兼治效能，零容忍正风肃纪，提高查办案件能力，消减存量，遏制增量，一体推进不敢腐不能腐不想腐体制机制建设。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20.持续深化“三转”，落实好“三个为主”，从严从实加强纪检监察队伍建设，提升监督执纪本领。</w:t>
      </w:r>
    </w:p>
    <w:p>
      <w:pPr>
        <w:ind w:left="0" w:right="0" w:firstLine="560"/>
        <w:spacing w:before="450" w:after="450" w:line="312" w:lineRule="auto"/>
      </w:pPr>
      <w:r>
        <w:rPr>
          <w:rFonts w:ascii="宋体" w:hAnsi="宋体" w:eastAsia="宋体" w:cs="宋体"/>
          <w:color w:val="000"/>
          <w:sz w:val="28"/>
          <w:szCs w:val="28"/>
        </w:rPr>
        <w:t xml:space="preserve">　　(四)加强宣传工作和精神文明建设</w:t>
      </w:r>
    </w:p>
    <w:p>
      <w:pPr>
        <w:ind w:left="0" w:right="0" w:firstLine="560"/>
        <w:spacing w:before="450" w:after="450" w:line="312" w:lineRule="auto"/>
      </w:pPr>
      <w:r>
        <w:rPr>
          <w:rFonts w:ascii="宋体" w:hAnsi="宋体" w:eastAsia="宋体" w:cs="宋体"/>
          <w:color w:val="000"/>
          <w:sz w:val="28"/>
          <w:szCs w:val="28"/>
        </w:rPr>
        <w:t xml:space="preserve">　　21.突出政治导向，坚持守正创新，弘扬主旋律，唱响新时代。抓好全国宣传思想工作会议的学习贯彻，加强对意识形态工作的领导，开展好庆祝新中国成立70周年相关活动，营造有利于企业改革发展的良好氛围。</w:t>
      </w:r>
    </w:p>
    <w:p>
      <w:pPr>
        <w:ind w:left="0" w:right="0" w:firstLine="560"/>
        <w:spacing w:before="450" w:after="450" w:line="312" w:lineRule="auto"/>
      </w:pPr>
      <w:r>
        <w:rPr>
          <w:rFonts w:ascii="宋体" w:hAnsi="宋体" w:eastAsia="宋体" w:cs="宋体"/>
          <w:color w:val="000"/>
          <w:sz w:val="28"/>
          <w:szCs w:val="28"/>
        </w:rPr>
        <w:t xml:space="preserve">　　22.找准亮点，用好平台，办好《“三百”行动》、《贾鲁时间》等栏目，深入一线，讲好故事，聚心树誉。</w:t>
      </w:r>
    </w:p>
    <w:p>
      <w:pPr>
        <w:ind w:left="0" w:right="0" w:firstLine="560"/>
        <w:spacing w:before="450" w:after="450" w:line="312" w:lineRule="auto"/>
      </w:pPr>
      <w:r>
        <w:rPr>
          <w:rFonts w:ascii="宋体" w:hAnsi="宋体" w:eastAsia="宋体" w:cs="宋体"/>
          <w:color w:val="000"/>
          <w:sz w:val="28"/>
          <w:szCs w:val="28"/>
        </w:rPr>
        <w:t xml:space="preserve">　　23.充分发挥新媒体作用，深化宣传云团队建设，探索应用抖音宣传方式，扩大宣传效果和宣传影响。</w:t>
      </w:r>
    </w:p>
    <w:p>
      <w:pPr>
        <w:ind w:left="0" w:right="0" w:firstLine="560"/>
        <w:spacing w:before="450" w:after="450" w:line="312" w:lineRule="auto"/>
      </w:pPr>
      <w:r>
        <w:rPr>
          <w:rFonts w:ascii="宋体" w:hAnsi="宋体" w:eastAsia="宋体" w:cs="宋体"/>
          <w:color w:val="000"/>
          <w:sz w:val="28"/>
          <w:szCs w:val="28"/>
        </w:rPr>
        <w:t xml:space="preserve">　　24.重视舆情影响，加强舆情监管，提高舆情应对能力，营造良好的生产经营舆论环境。</w:t>
      </w:r>
    </w:p>
    <w:p>
      <w:pPr>
        <w:ind w:left="0" w:right="0" w:firstLine="560"/>
        <w:spacing w:before="450" w:after="450" w:line="312" w:lineRule="auto"/>
      </w:pPr>
      <w:r>
        <w:rPr>
          <w:rFonts w:ascii="宋体" w:hAnsi="宋体" w:eastAsia="宋体" w:cs="宋体"/>
          <w:color w:val="000"/>
          <w:sz w:val="28"/>
          <w:szCs w:val="28"/>
        </w:rPr>
        <w:t xml:space="preserve">　　25.海外项目结合“一带一路”倡议，与工程所在地主流媒体建立良好合作机制，扩大海外工程影响力，塑造国家与企业的双重好形象。</w:t>
      </w:r>
    </w:p>
    <w:p>
      <w:pPr>
        <w:ind w:left="0" w:right="0" w:firstLine="560"/>
        <w:spacing w:before="450" w:after="450" w:line="312" w:lineRule="auto"/>
      </w:pPr>
      <w:r>
        <w:rPr>
          <w:rFonts w:ascii="宋体" w:hAnsi="宋体" w:eastAsia="宋体" w:cs="宋体"/>
          <w:color w:val="000"/>
          <w:sz w:val="28"/>
          <w:szCs w:val="28"/>
        </w:rPr>
        <w:t xml:space="preserve">　　26.健全文明单位创建体系，完善工作流程，扎实做好基础工作，公司文明单位创建工作要“确保省级，为创建全国文明单位打下基础”。坚持以社会主义核心价值观教育引导职工，强化“四德”教育。抓实抓好文明工地创建，推进公司文明单位创建工作上台阶。</w:t>
      </w:r>
    </w:p>
    <w:p>
      <w:pPr>
        <w:ind w:left="0" w:right="0" w:firstLine="560"/>
        <w:spacing w:before="450" w:after="450" w:line="312" w:lineRule="auto"/>
      </w:pPr>
      <w:r>
        <w:rPr>
          <w:rFonts w:ascii="宋体" w:hAnsi="宋体" w:eastAsia="宋体" w:cs="宋体"/>
          <w:color w:val="000"/>
          <w:sz w:val="28"/>
          <w:szCs w:val="28"/>
        </w:rPr>
        <w:t xml:space="preserve">　　(五)提升服务职工水平，促进和谐稳定发展</w:t>
      </w:r>
    </w:p>
    <w:p>
      <w:pPr>
        <w:ind w:left="0" w:right="0" w:firstLine="560"/>
        <w:spacing w:before="450" w:after="450" w:line="312" w:lineRule="auto"/>
      </w:pPr>
      <w:r>
        <w:rPr>
          <w:rFonts w:ascii="宋体" w:hAnsi="宋体" w:eastAsia="宋体" w:cs="宋体"/>
          <w:color w:val="000"/>
          <w:sz w:val="28"/>
          <w:szCs w:val="28"/>
        </w:rPr>
        <w:t xml:space="preserve">　　27.加强对群团组织的领导。深入贯彻落实工会十七大、共青团十八大、妇女十二大精神，坚持全心全意依靠职工群众谋发展，进一步增强群团组织的政治性、先进性、群众性。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　　28.支持群团组织围绕中心开展工作。推动工会、共青团广泛开展群众性经济技术创新、职工创新工作室创建、技术比武、劳动竞赛、青年突击队、志愿者服务、青年论坛等活动，不断激发职工的劳动热情和创造活力。</w:t>
      </w:r>
    </w:p>
    <w:p>
      <w:pPr>
        <w:ind w:left="0" w:right="0" w:firstLine="560"/>
        <w:spacing w:before="450" w:after="450" w:line="312" w:lineRule="auto"/>
      </w:pPr>
      <w:r>
        <w:rPr>
          <w:rFonts w:ascii="宋体" w:hAnsi="宋体" w:eastAsia="宋体" w:cs="宋体"/>
          <w:color w:val="000"/>
          <w:sz w:val="28"/>
          <w:szCs w:val="28"/>
        </w:rPr>
        <w:t xml:space="preserve">　　29.大力弘扬劳模精神、劳动精神、工匠精神。提升广大职工和青年的技能素质，积极开展劳模、工匠评选和第八届杰出青年评选等活动，通过树立劳动典型和青年榜样，营造劳动光荣的企业风尚和精益求精的敬业风气。</w:t>
      </w:r>
    </w:p>
    <w:p>
      <w:pPr>
        <w:ind w:left="0" w:right="0" w:firstLine="560"/>
        <w:spacing w:before="450" w:after="450" w:line="312" w:lineRule="auto"/>
      </w:pPr>
      <w:r>
        <w:rPr>
          <w:rFonts w:ascii="宋体" w:hAnsi="宋体" w:eastAsia="宋体" w:cs="宋体"/>
          <w:color w:val="000"/>
          <w:sz w:val="28"/>
          <w:szCs w:val="28"/>
        </w:rPr>
        <w:t xml:space="preserve">　　30.坚持维护职工群众合法权益。落实困难职工帮扶救助长效机制，关注基层偏远项目职工的健康问题，做好职工队伍稳定工作。开展丰富多彩的文体活动，营造团结向上的文化氛围。着力做好维权服务工作，切实提升职工群众获得感、幸福感、安全感。</w:t>
      </w:r>
    </w:p>
    <w:p>
      <w:pPr>
        <w:ind w:left="0" w:right="0" w:firstLine="560"/>
        <w:spacing w:before="450" w:after="450" w:line="312" w:lineRule="auto"/>
      </w:pPr>
      <w:r>
        <w:rPr>
          <w:rFonts w:ascii="宋体" w:hAnsi="宋体" w:eastAsia="宋体" w:cs="宋体"/>
          <w:color w:val="000"/>
          <w:sz w:val="28"/>
          <w:szCs w:val="28"/>
        </w:rPr>
        <w:t xml:space="preserve">　　31.加强维稳信访工作，做好离退休人员的关怀和管理工作，确保公司和谐稳定发展。坚持做好精准扶贫工作，切实履行好公司社会责任，树立负责任央企新形象。</w:t>
      </w:r>
    </w:p>
    <w:p>
      <w:pPr>
        <w:ind w:left="0" w:right="0" w:firstLine="560"/>
        <w:spacing w:before="450" w:after="450" w:line="312" w:lineRule="auto"/>
      </w:pPr>
      <w:r>
        <w:rPr>
          <w:rFonts w:ascii="宋体" w:hAnsi="宋体" w:eastAsia="宋体" w:cs="宋体"/>
          <w:color w:val="000"/>
          <w:sz w:val="28"/>
          <w:szCs w:val="28"/>
        </w:rPr>
        <w:t xml:space="preserve">　　32.按照安全生产党政同责的要求，推动党组织负责人切实履行安全工作职责，强化安全文化建设，为公司高质量发展营造良好稳定的安全生产环境。</w:t>
      </w:r>
    </w:p>
    <w:p>
      <w:pPr>
        <w:ind w:left="0" w:right="0" w:firstLine="560"/>
        <w:spacing w:before="450" w:after="450" w:line="312" w:lineRule="auto"/>
      </w:pPr>
      <w:r>
        <w:rPr>
          <w:rFonts w:ascii="宋体" w:hAnsi="宋体" w:eastAsia="宋体" w:cs="宋体"/>
          <w:color w:val="000"/>
          <w:sz w:val="28"/>
          <w:szCs w:val="28"/>
        </w:rPr>
        <w:t xml:space="preserve">　　(六)加强政工队伍建设</w:t>
      </w:r>
    </w:p>
    <w:p>
      <w:pPr>
        <w:ind w:left="0" w:right="0" w:firstLine="560"/>
        <w:spacing w:before="450" w:after="450" w:line="312" w:lineRule="auto"/>
      </w:pPr>
      <w:r>
        <w:rPr>
          <w:rFonts w:ascii="宋体" w:hAnsi="宋体" w:eastAsia="宋体" w:cs="宋体"/>
          <w:color w:val="000"/>
          <w:sz w:val="28"/>
          <w:szCs w:val="28"/>
        </w:rPr>
        <w:t xml:space="preserve">　　33.推进复合型党建人才队伍建设。让政工人员会经营懂生产，让生产业务骨干会党务懂党建，建设一支“三懂三会三过硬”(懂党务、懂业务、懂管理，会解读政策、会疏导思想、会总结经验，政治过硬、作风过硬、廉洁过硬)的支部书记队伍。</w:t>
      </w:r>
    </w:p>
    <w:p>
      <w:pPr>
        <w:ind w:left="0" w:right="0" w:firstLine="560"/>
        <w:spacing w:before="450" w:after="450" w:line="312" w:lineRule="auto"/>
      </w:pPr>
      <w:r>
        <w:rPr>
          <w:rFonts w:ascii="宋体" w:hAnsi="宋体" w:eastAsia="宋体" w:cs="宋体"/>
          <w:color w:val="000"/>
          <w:sz w:val="28"/>
          <w:szCs w:val="28"/>
        </w:rPr>
        <w:t xml:space="preserve">　　34.加大政工后备干部培育力度。在全公司范围尝试选拔50名左右有培养前途的“红领”政工后备干部，制定培养计划、促进能力提升。落实《202_-202_年全国组工干部教育培训规划》，统筹安排基层党组织书记培训和党务工作者培训。在选人用人方面，大力选拔、使用好政工干部，使业绩突出、作风过硬的政工干部到合适的岗位发挥作用。</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今年以来，机关党委根据上级相关党建工作部署，围绕《平江县教育体育局全年工作要点》中“抓好支部建设年”等党建任务和要求，始终将党建服务师德师风建设和促进学校德育建设作为根本目标，认真制定了《平江县教育系统202_年党建工作计划》，通过周密部署，努力推进基层支部建设和党员干部队伍建设，促使系统党建工作优质高效服务中心工作，为教育事业发展提供强有力地政治保障。下面将202_年半年党建工作情况作如下总结：</w:t>
      </w:r>
    </w:p>
    <w:p>
      <w:pPr>
        <w:ind w:left="0" w:right="0" w:firstLine="560"/>
        <w:spacing w:before="450" w:after="450" w:line="312" w:lineRule="auto"/>
      </w:pPr>
      <w:r>
        <w:rPr>
          <w:rFonts w:ascii="宋体" w:hAnsi="宋体" w:eastAsia="宋体" w:cs="宋体"/>
          <w:color w:val="000"/>
          <w:sz w:val="28"/>
          <w:szCs w:val="28"/>
        </w:rPr>
        <w:t xml:space="preserve">　　一、健全学习制度，让党员政治理论学习收获实效</w:t>
      </w:r>
    </w:p>
    <w:p>
      <w:pPr>
        <w:ind w:left="0" w:right="0" w:firstLine="560"/>
        <w:spacing w:before="450" w:after="450" w:line="312" w:lineRule="auto"/>
      </w:pPr>
      <w:r>
        <w:rPr>
          <w:rFonts w:ascii="宋体" w:hAnsi="宋体" w:eastAsia="宋体" w:cs="宋体"/>
          <w:color w:val="000"/>
          <w:sz w:val="28"/>
          <w:szCs w:val="28"/>
        </w:rPr>
        <w:t xml:space="preserve">　　党组学习作表率。局党组认真落实党组中心组学习制度，按年初既定计划认真开展学习。我局高度重视《中国共产党支部工作条例》《中国共产党党员教育工作条例》等4个条例的学习。一是局党组将4个条例纳入中心组学习内容当中。二是为克服白天常规工作等因素影响，局党组利用夜会组织学习。三是局党组每名成员在半年时间内，针对条例学习和“习总书记在学校思政课教师座谈会上的讲话”分别写下了两个学习心得。四是将4个工作条例的学习纳入支部“三会一课”内容，局党组领导自觉参加所在支部的“三会一课”，带头组织党员认真开展条例学习，以身示范过好党内双重组织生活。可见，我们的学习确实是认真的，行动是务实的!</w:t>
      </w:r>
    </w:p>
    <w:p>
      <w:pPr>
        <w:ind w:left="0" w:right="0" w:firstLine="560"/>
        <w:spacing w:before="450" w:after="450" w:line="312" w:lineRule="auto"/>
      </w:pPr>
      <w:r>
        <w:rPr>
          <w:rFonts w:ascii="宋体" w:hAnsi="宋体" w:eastAsia="宋体" w:cs="宋体"/>
          <w:color w:val="000"/>
          <w:sz w:val="28"/>
          <w:szCs w:val="28"/>
        </w:rPr>
        <w:t xml:space="preserve">　　集中学习不放松。教育系统各级党组织始终坚持每月开展党员集中学习，今年，局机关组织全体党员分别学习了《中国共产党纪律处分条例》、教育部长在202_年全国教育工作会议上讲话、习总书记在全国“两会”六下团组讲话重点、习近平在**考察并主持召开解决\"两不愁三保障\"突出问题座谈会的讲话等重要理论，大大增强了党员党性，使广大党员干部的政治素质得到显著提升。</w:t>
      </w:r>
    </w:p>
    <w:p>
      <w:pPr>
        <w:ind w:left="0" w:right="0" w:firstLine="560"/>
        <w:spacing w:before="450" w:after="450" w:line="312" w:lineRule="auto"/>
      </w:pPr>
      <w:r>
        <w:rPr>
          <w:rFonts w:ascii="宋体" w:hAnsi="宋体" w:eastAsia="宋体" w:cs="宋体"/>
          <w:color w:val="000"/>
          <w:sz w:val="28"/>
          <w:szCs w:val="28"/>
        </w:rPr>
        <w:t xml:space="preserve">　　网络学习促长进。为创新方式加强党员学习，我系统全面推行“互联网+干部教育培训”模式，认真组织开展“学习强国”学习平台的使用与学习。行动一：局党组专门下发了《关于进一步组织开展使用“学习强国”学习平台的通知》，要求全体公职人员积极使用“学习强国”平台认真组织学习。行动二：全县各校将组织开展“学习强国”平台学习，作为落实立德树人根本任务和加强学校思想阵地建设的根本任务，采取建立奖惩制度、纳入教师年终目标管理考评、纳入学校思政课学习成果展示等有效措施，确保学习落到实处。行动三：各级组织层层压实责任，促使系统全体教职员工坚持天天学理论、日日争积分，全体教育人积极踊跃投入到“学习强国”平台学习当中。如徐升平、余万兴、于哲学学习积分已超过5000分，在全市获得奖励和表彰，岳阳日报也对他们的学习精神进行了宣传和报道。另外，陈卫东、许明、张蒲喜等同志，他们的积分也在4000分以上。</w:t>
      </w:r>
    </w:p>
    <w:p>
      <w:pPr>
        <w:ind w:left="0" w:right="0" w:firstLine="560"/>
        <w:spacing w:before="450" w:after="450" w:line="312" w:lineRule="auto"/>
      </w:pPr>
      <w:r>
        <w:rPr>
          <w:rFonts w:ascii="宋体" w:hAnsi="宋体" w:eastAsia="宋体" w:cs="宋体"/>
          <w:color w:val="000"/>
          <w:sz w:val="28"/>
          <w:szCs w:val="28"/>
        </w:rPr>
        <w:t xml:space="preserve">　　二、筑牢防控措施，让党员思想意识形态风清气朗</w:t>
      </w:r>
    </w:p>
    <w:p>
      <w:pPr>
        <w:ind w:left="0" w:right="0" w:firstLine="560"/>
        <w:spacing w:before="450" w:after="450" w:line="312" w:lineRule="auto"/>
      </w:pPr>
      <w:r>
        <w:rPr>
          <w:rFonts w:ascii="宋体" w:hAnsi="宋体" w:eastAsia="宋体" w:cs="宋体"/>
          <w:color w:val="000"/>
          <w:sz w:val="28"/>
          <w:szCs w:val="28"/>
        </w:rPr>
        <w:t xml:space="preserve">　　为让全县教育工作者能将习近平新时代中国特色社会主义思想、十九大精神和全国教育大会精神入耳入心，在全系统更进一步树牢“四个意识”，坚定“四个自信”，做到“两个维护”，我局专门制定了《落实意识形态工作责任制和学校思想阵地建设问题整改工作实施方案》，成立思想阵地建设问题整改领导小组，层层压实了责任。具体采取了以下措施：一是通过开好思政课教师教学比武、书记讲党课、党员大会、集中观看央视“202_感动中国”节目等举措，进一步推进了习近平新时代中国特色社会主义思想和社会主义核心价值观在学校落地生根。二是注重“两个大计”宣传组织工作。加强了对系统各级学校微信公众号的宏观管控，要求各校利用网站或学校公众号对单位政务、党务信息进行及时公开发布;利用网站和公众号做好舆情引导和突发事件处置工作;要求每月分期开设“师德如光”、“理论之光”专栏，宣扬身边平凡的老师那些不平凡的教育故事，进一步凝聚了全县党政社会的思想共识，推动教育得到优先发展。三是落实《中小学德育工作指南》，各校结合本地域、人文文化和学校文化建设，认真编制《中小学德育校本教材》，努力探寻契合点，以求将习近平新时代中国特色社会主义思想和社会主义核心价值观融入到学生德育工作中，进一步凝练学校价值追求，规范师生行为，以在未成年人思想道德建设领域起到实质性效果，逐步达到完善全员、全程、全方位育人的教育体系的目的。</w:t>
      </w:r>
    </w:p>
    <w:p>
      <w:pPr>
        <w:ind w:left="0" w:right="0" w:firstLine="560"/>
        <w:spacing w:before="450" w:after="450" w:line="312" w:lineRule="auto"/>
      </w:pPr>
      <w:r>
        <w:rPr>
          <w:rFonts w:ascii="宋体" w:hAnsi="宋体" w:eastAsia="宋体" w:cs="宋体"/>
          <w:color w:val="000"/>
          <w:sz w:val="28"/>
          <w:szCs w:val="28"/>
        </w:rPr>
        <w:t xml:space="preserve">　　三、深化积分竞赛，让争先创优成为时代主旋律</w:t>
      </w:r>
    </w:p>
    <w:p>
      <w:pPr>
        <w:ind w:left="0" w:right="0" w:firstLine="560"/>
        <w:spacing w:before="450" w:after="450" w:line="312" w:lineRule="auto"/>
      </w:pPr>
      <w:r>
        <w:rPr>
          <w:rFonts w:ascii="宋体" w:hAnsi="宋体" w:eastAsia="宋体" w:cs="宋体"/>
          <w:color w:val="000"/>
          <w:sz w:val="28"/>
          <w:szCs w:val="28"/>
        </w:rPr>
        <w:t xml:space="preserve">　　我们及时组织召开了系统党建工作重点任务推进会，就持续深入开展双争积分纪实竞赛作出了新的部署。</w:t>
      </w:r>
    </w:p>
    <w:p>
      <w:pPr>
        <w:ind w:left="0" w:right="0" w:firstLine="560"/>
        <w:spacing w:before="450" w:after="450" w:line="312" w:lineRule="auto"/>
      </w:pPr>
      <w:r>
        <w:rPr>
          <w:rFonts w:ascii="宋体" w:hAnsi="宋体" w:eastAsia="宋体" w:cs="宋体"/>
          <w:color w:val="000"/>
          <w:sz w:val="28"/>
          <w:szCs w:val="28"/>
        </w:rPr>
        <w:t xml:space="preserve">　　1、动员党员争积分。将积分优劣作为党员评优重要依据，具体明确年度积分90分以上，积分排名在前30名的党员作为优秀党员的评选表彰标准;积分排名前20名的党组织，作为先进党组织的推荐标准;低于90分的党员，年度民主评议不评“优秀”等级;低于80分的党员，由党组织进行约谈提醒;低于60分，民主评议认定为不合格。</w:t>
      </w:r>
    </w:p>
    <w:p>
      <w:pPr>
        <w:ind w:left="0" w:right="0" w:firstLine="560"/>
        <w:spacing w:before="450" w:after="450" w:line="312" w:lineRule="auto"/>
      </w:pPr>
      <w:r>
        <w:rPr>
          <w:rFonts w:ascii="宋体" w:hAnsi="宋体" w:eastAsia="宋体" w:cs="宋体"/>
          <w:color w:val="000"/>
          <w:sz w:val="28"/>
          <w:szCs w:val="28"/>
        </w:rPr>
        <w:t xml:space="preserve">　　2、注重结果推运用。明确要以双争积分竞赛为抓手，统筹推进支部“五化”建设。要求系统各党组织要围绕教育工作独特性质和教育人的工作特点，提高积分管理的针对性，结合目标管理评分、民主评议评分、教师绩效考核等精细化、个性化的方式，去促使党员立足岗位比贡献，同时也促使党员进一步发挥党员先锋模范作用、激发履行党员义务的神圣使命。</w:t>
      </w:r>
    </w:p>
    <w:p>
      <w:pPr>
        <w:ind w:left="0" w:right="0" w:firstLine="560"/>
        <w:spacing w:before="450" w:after="450" w:line="312" w:lineRule="auto"/>
      </w:pPr>
      <w:r>
        <w:rPr>
          <w:rFonts w:ascii="宋体" w:hAnsi="宋体" w:eastAsia="宋体" w:cs="宋体"/>
          <w:color w:val="000"/>
          <w:sz w:val="28"/>
          <w:szCs w:val="28"/>
        </w:rPr>
        <w:t xml:space="preserve">　　3、做好了参赛党员的关系转接工作。对全体党建专干进行了专门的辅导培训。进行了参赛党员的积分关系转接工作辅导培训。确保了全系统28个党组织参赛党员的转接和积分转接零差错。</w:t>
      </w:r>
    </w:p>
    <w:p>
      <w:pPr>
        <w:ind w:left="0" w:right="0" w:firstLine="560"/>
        <w:spacing w:before="450" w:after="450" w:line="312" w:lineRule="auto"/>
      </w:pPr>
      <w:r>
        <w:rPr>
          <w:rFonts w:ascii="宋体" w:hAnsi="宋体" w:eastAsia="宋体" w:cs="宋体"/>
          <w:color w:val="000"/>
          <w:sz w:val="28"/>
          <w:szCs w:val="28"/>
        </w:rPr>
        <w:t xml:space="preserve">　　4、做好了积分管理员的甄选和培训。打造了一支政治素质高、年龄结构轻、专业技术扎实的积分管理员队伍。</w:t>
      </w:r>
    </w:p>
    <w:p>
      <w:pPr>
        <w:ind w:left="0" w:right="0" w:firstLine="560"/>
        <w:spacing w:before="450" w:after="450" w:line="312" w:lineRule="auto"/>
      </w:pPr>
      <w:r>
        <w:rPr>
          <w:rFonts w:ascii="宋体" w:hAnsi="宋体" w:eastAsia="宋体" w:cs="宋体"/>
          <w:color w:val="000"/>
          <w:sz w:val="28"/>
          <w:szCs w:val="28"/>
        </w:rPr>
        <w:t xml:space="preserve">　　四、大力表彰先进，让实干担当成为社会新导向</w:t>
      </w:r>
    </w:p>
    <w:p>
      <w:pPr>
        <w:ind w:left="0" w:right="0" w:firstLine="560"/>
        <w:spacing w:before="450" w:after="450" w:line="312" w:lineRule="auto"/>
      </w:pPr>
      <w:r>
        <w:rPr>
          <w:rFonts w:ascii="宋体" w:hAnsi="宋体" w:eastAsia="宋体" w:cs="宋体"/>
          <w:color w:val="000"/>
          <w:sz w:val="28"/>
          <w:szCs w:val="28"/>
        </w:rPr>
        <w:t xml:space="preserve">　　为做好党内激励表彰工作，有效发挥榜样示范引领作用，激励系统各级党组织和全体党员教师实干、担当、作为，根据平时工作业绩和成效，局党组进行了认真讨论与审核，将中共平江二中总支委员会作为全县“先进基层党组织”向县委组织部进行了推荐，并推荐了局党组书记、局长刘日新同志参评全县“实干担当、建功一线”优秀干部、推荐了安定学区总支书记、学区主任朱和平同志参评全县“优秀共产党员”。为激励全系统更多党员教师立足岗位比奉献，我局下发了《中共平江县教育局党组关于做好202_年“七•一”表彰推荐工作的通知》“平教党组通”[202_]2号文件，将在系统评选出10个先进党组织、70名优秀共产党员、20名优秀党务工作者。目前，各级党组织正在集中精力开展评选工作，所有名单将在6月25日前汇总。随后机关党委将根据双争积分排名等重要依据进行复评，再交局党组讨论确定人选。</w:t>
      </w:r>
    </w:p>
    <w:p>
      <w:pPr>
        <w:ind w:left="0" w:right="0" w:firstLine="560"/>
        <w:spacing w:before="450" w:after="450" w:line="312" w:lineRule="auto"/>
      </w:pPr>
      <w:r>
        <w:rPr>
          <w:rFonts w:ascii="宋体" w:hAnsi="宋体" w:eastAsia="宋体" w:cs="宋体"/>
          <w:color w:val="000"/>
          <w:sz w:val="28"/>
          <w:szCs w:val="28"/>
        </w:rPr>
        <w:t xml:space="preserve">　　五、齐心协力助脱贫，全力全意服务贫困村</w:t>
      </w:r>
    </w:p>
    <w:p>
      <w:pPr>
        <w:ind w:left="0" w:right="0" w:firstLine="560"/>
        <w:spacing w:before="450" w:after="450" w:line="312" w:lineRule="auto"/>
      </w:pPr>
      <w:r>
        <w:rPr>
          <w:rFonts w:ascii="宋体" w:hAnsi="宋体" w:eastAsia="宋体" w:cs="宋体"/>
          <w:color w:val="000"/>
          <w:sz w:val="28"/>
          <w:szCs w:val="28"/>
        </w:rPr>
        <w:t xml:space="preserve">　　1、全局高度重视巩固脱贫攻坚工作。4月2日，局党组书记、局长刘日新到村调研脱贫巩固成效情况，召开了村支委会和驻村工作队会议，动员全体干部统一认识，提升重视度，要求将脱贫攻坚成果巩固作为当前头等大事来抓，并就如何扎实开展巩固脱贫攻坚工作进行了具体部署。5月23日，局里组织召开结对帮扶干部大会，部署开展空城行动，所有干部再一次入户走访并慰问汤塅村贫困户。5月25日，刘日新同志再次带领全体新班子成员，来到汤塅村，走访贫困户。新一届党组班子就进一步落实巩固脱贫攻坚、人居环境整治、“四拆除”这三项工作的落实作出了进一步部署。</w:t>
      </w:r>
    </w:p>
    <w:p>
      <w:pPr>
        <w:ind w:left="0" w:right="0" w:firstLine="560"/>
        <w:spacing w:before="450" w:after="450" w:line="312" w:lineRule="auto"/>
      </w:pPr>
      <w:r>
        <w:rPr>
          <w:rFonts w:ascii="宋体" w:hAnsi="宋体" w:eastAsia="宋体" w:cs="宋体"/>
          <w:color w:val="000"/>
          <w:sz w:val="28"/>
          <w:szCs w:val="28"/>
        </w:rPr>
        <w:t xml:space="preserve">　　2、驻村工作队扎实做好巩固脱贫攻坚工作。</w:t>
      </w:r>
    </w:p>
    <w:p>
      <w:pPr>
        <w:ind w:left="0" w:right="0" w:firstLine="560"/>
        <w:spacing w:before="450" w:after="450" w:line="312" w:lineRule="auto"/>
      </w:pPr>
      <w:r>
        <w:rPr>
          <w:rFonts w:ascii="宋体" w:hAnsi="宋体" w:eastAsia="宋体" w:cs="宋体"/>
          <w:color w:val="000"/>
          <w:sz w:val="28"/>
          <w:szCs w:val="28"/>
        </w:rPr>
        <w:t xml:space="preserve">　　一是工作队严格执行县委政府驻村工作要求，发扬吃苦在前，无私奉献精神，每次连续驻村22天以上，按照上级部署，认真做好巩固脱贫攻坚工作。二是规范整理扶贫台账，扎实做好了扶贫户动态管理。工作队按照上级要求，做好了红、黄、绿卡不同类型的划分和管理工作。三是全面开展了春季大排查，进一步摸清漏评、错退等具体情况，对低收入贫困户进一步上户进行了摸排。四是对新增新生儿、婚嫁、死亡等人口变更进一步进行了全面统计。五是将教育扶贫、健康扶贫、安居入住等扶贫工作进一步落实到位。</w:t>
      </w:r>
    </w:p>
    <w:p>
      <w:pPr>
        <w:ind w:left="0" w:right="0" w:firstLine="560"/>
        <w:spacing w:before="450" w:after="450" w:line="312" w:lineRule="auto"/>
      </w:pPr>
      <w:r>
        <w:rPr>
          <w:rFonts w:ascii="宋体" w:hAnsi="宋体" w:eastAsia="宋体" w:cs="宋体"/>
          <w:color w:val="000"/>
          <w:sz w:val="28"/>
          <w:szCs w:val="28"/>
        </w:rPr>
        <w:t xml:space="preserve">　　另外，上半年我们开好了党组民主生活会、做好了202_年度年终书记述职述廉述党建工作，并做好了202_年预备党员转正、202_年党员发展等前期准备工作。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　　机关党委202_年党建工作总结和202_年党建工作要点</w:t>
      </w:r>
    </w:p>
    <w:p>
      <w:pPr>
        <w:ind w:left="0" w:right="0" w:firstLine="560"/>
        <w:spacing w:before="450" w:after="450" w:line="312" w:lineRule="auto"/>
      </w:pPr>
      <w:r>
        <w:rPr>
          <w:rFonts w:ascii="宋体" w:hAnsi="宋体" w:eastAsia="宋体" w:cs="宋体"/>
          <w:color w:val="000"/>
          <w:sz w:val="28"/>
          <w:szCs w:val="28"/>
        </w:rPr>
        <w:t xml:space="preserve">　　202_年党建工作的总体思路是：坚持以习近平新时代中国特色社会主义思想为指导，全面贯彻党的十九大和十九届二中、三中全会精神，围绕新时代党的建设总要求，以作好“三个表率”、建设模范机关为目标，坚持和加强党的全面领导，以党的政治建设为统领，着力深化理论武装，着力夯实基层基础，着力推进正风肃纪，着力解决和防止“灯下黑”问题，扎实推进党组织标准化规范化建设，深入开展“党旗引领脱贫路”主题实践活动，全面提高机关党的建设质量，为建设富裕和谐美丽洛南、提升洛南林业发展水平提供坚强组织保证，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一、强化理论武装，旗帜鲜明讲政治</w:t>
      </w:r>
    </w:p>
    <w:p>
      <w:pPr>
        <w:ind w:left="0" w:right="0" w:firstLine="560"/>
        <w:spacing w:before="450" w:after="450" w:line="312" w:lineRule="auto"/>
      </w:pPr>
      <w:r>
        <w:rPr>
          <w:rFonts w:ascii="宋体" w:hAnsi="宋体" w:eastAsia="宋体" w:cs="宋体"/>
          <w:color w:val="000"/>
          <w:sz w:val="28"/>
          <w:szCs w:val="28"/>
        </w:rPr>
        <w:t xml:space="preserve">　　1.把党的政治建设摆在首位。深入学习《中共中央关于加强党的政治建设意见》《关于加强和改进中央和国家机关党的建设的意见》，认真贯彻落实习近平总书记关于加强政治建设的有关重要论述，特别是关于加强党的政治建设“一个带头、三个表率”“建设模范机关”的重要指示精神，把党的政治建设摆在首位，引领广大党员带头做到“两个维护”，坚定执行党的政治路线，严格执行党的政治纪律和政治规矩，严肃党内政治生活，完善和落实民主集中制各项制度，弘扬忠诚老实、公道正派、实事求是、清正廉洁等价值观，培育积极健康的党内政治文化，树牢“四个意识”，坚定“四个自信”，始终在思想上政治上行动上同以习近平总书记为核心的党中央保持高度一致，确保中央大政方针和各级决策部署不折不扣地落实。</w:t>
      </w:r>
    </w:p>
    <w:p>
      <w:pPr>
        <w:ind w:left="0" w:right="0" w:firstLine="560"/>
        <w:spacing w:before="450" w:after="450" w:line="312" w:lineRule="auto"/>
      </w:pPr>
      <w:r>
        <w:rPr>
          <w:rFonts w:ascii="宋体" w:hAnsi="宋体" w:eastAsia="宋体" w:cs="宋体"/>
          <w:color w:val="000"/>
          <w:sz w:val="28"/>
          <w:szCs w:val="28"/>
        </w:rPr>
        <w:t xml:space="preserve">　　2.持续加强党的理论武装。把深入学习贯彻习近平新时代中国特色社会主义思想作为首要政治任务，持续开展大学习、大培训，着力在学懂弄通做实上下功夫。持续深入学习党章党纪党规、法律法规和党的各项重大方针政策，采取集中辅导学、专题研讨学、办班培训学、网络互动学和知识竞赛、演讲比赛等多种形式，制定学习计划，明确学习专题，突出政治学习、思想教育、党性锻炼，注重学习教育的深度、质量和效果，以支部中心组学习带动党员干部学习风气的形成。</w:t>
      </w:r>
    </w:p>
    <w:p>
      <w:pPr>
        <w:ind w:left="0" w:right="0" w:firstLine="560"/>
        <w:spacing w:before="450" w:after="450" w:line="312" w:lineRule="auto"/>
      </w:pPr>
      <w:r>
        <w:rPr>
          <w:rFonts w:ascii="宋体" w:hAnsi="宋体" w:eastAsia="宋体" w:cs="宋体"/>
          <w:color w:val="000"/>
          <w:sz w:val="28"/>
          <w:szCs w:val="28"/>
        </w:rPr>
        <w:t xml:space="preserve">　　3.不断深化专题教育活动。持续推进“两学一做”学习教育常态化制度化，扎实开展“不忘初心，牢记使命”主题教育，扎实开展“讲政治、敢担当、改作风”专题教育和“抓党建提素质转作风促落实”专项整治活动，把思想政治教育、初心使命教育、担当作为教育、纪律作风教育融为一体，融入日常、抓在经常。突出问题导向，坚持真改实改，把思想政治教育成果转化为忠诚履职尽责的自觉行动。广泛开展“弘扬爱国奋斗精神、建功立业新时代”主题活动，激励广大党员干部在新时代自觉弘扬爱国奋斗精神，凝聚报效祖国、奉献社会的强大力量。</w:t>
      </w:r>
    </w:p>
    <w:p>
      <w:pPr>
        <w:ind w:left="0" w:right="0" w:firstLine="560"/>
        <w:spacing w:before="450" w:after="450" w:line="312" w:lineRule="auto"/>
      </w:pPr>
      <w:r>
        <w:rPr>
          <w:rFonts w:ascii="宋体" w:hAnsi="宋体" w:eastAsia="宋体" w:cs="宋体"/>
          <w:color w:val="000"/>
          <w:sz w:val="28"/>
          <w:szCs w:val="28"/>
        </w:rPr>
        <w:t xml:space="preserve">　　4.落实意识形态工作责任制。坚持守土有责、守土负责、守土尽责，将意识形态工作纳入重要议事日程，融入党建工作责任制范围，管好阵地、把好导向、建好队伍，教育引导党员干部明辨事非，自觉规范线上线下言行，弘扬主旋律，凝聚正能量，掌握主动权。坚持使用“学习强国”手机APP，深入开展“文明礼仪进机关”活动，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二、强化基层基础，不断提升组织力</w:t>
      </w:r>
    </w:p>
    <w:p>
      <w:pPr>
        <w:ind w:left="0" w:right="0" w:firstLine="560"/>
        <w:spacing w:before="450" w:after="450" w:line="312" w:lineRule="auto"/>
      </w:pPr>
      <w:r>
        <w:rPr>
          <w:rFonts w:ascii="宋体" w:hAnsi="宋体" w:eastAsia="宋体" w:cs="宋体"/>
          <w:color w:val="000"/>
          <w:sz w:val="28"/>
          <w:szCs w:val="28"/>
        </w:rPr>
        <w:t xml:space="preserve">　　5.认真学习贯彻《中国共产党支部工作条例(试行)》(以下简称《条例》)。采取多种形式，加大对《条例》的学习宣传力度，使广大党员深入领会《条例》精神，全面掌握《条例》内容，严格执行《条例》规定，树牢“党的一切工作到支部”的鲜明导向，切实把全面从严治党要求落实到到每一名党员。</w:t>
      </w:r>
    </w:p>
    <w:p>
      <w:pPr>
        <w:ind w:left="0" w:right="0" w:firstLine="560"/>
        <w:spacing w:before="450" w:after="450" w:line="312" w:lineRule="auto"/>
      </w:pPr>
      <w:r>
        <w:rPr>
          <w:rFonts w:ascii="宋体" w:hAnsi="宋体" w:eastAsia="宋体" w:cs="宋体"/>
          <w:color w:val="000"/>
          <w:sz w:val="28"/>
          <w:szCs w:val="28"/>
        </w:rPr>
        <w:t xml:space="preserve">　　6.持续推进党组织标准化规范化建设。认真贯彻落实《条例》要求，持续推进党支部标准化、规范化建设。围绕组织设置、班子建设、党员队伍、组织生活、工作运行、阵地建设、经费保障、智慧党建等八个方面工作内容、26项考核验收指标，对标找差距、补短板，达到标准化规范化要求。严防以整资料、补痕迹、建活动阵地代替标准化建设。深入开展“评星晋级、追赶超越”创建活动，推行党组织“五星级”管理机制。</w:t>
      </w:r>
    </w:p>
    <w:p>
      <w:pPr>
        <w:ind w:left="0" w:right="0" w:firstLine="560"/>
        <w:spacing w:before="450" w:after="450" w:line="312" w:lineRule="auto"/>
      </w:pPr>
      <w:r>
        <w:rPr>
          <w:rFonts w:ascii="宋体" w:hAnsi="宋体" w:eastAsia="宋体" w:cs="宋体"/>
          <w:color w:val="000"/>
          <w:sz w:val="28"/>
          <w:szCs w:val="28"/>
        </w:rPr>
        <w:t xml:space="preserve">　　7.严格落实党的组织生活各项制度。严肃党的组织生活，重点落实好“三会一课”、民主生活会、组织生活会、民主评议党员、谈心谈话、主题党日等基本制度，在从严从实、落细落常、提高质量上下功夫，积极推动支部活动方式创新，进一步增强政治性、时代性、原则性、战斗性，坚决克服和杜绝表面化、形式化、娱乐化、庸俗化。</w:t>
      </w:r>
    </w:p>
    <w:p>
      <w:pPr>
        <w:ind w:left="0" w:right="0" w:firstLine="560"/>
        <w:spacing w:before="450" w:after="450" w:line="312" w:lineRule="auto"/>
      </w:pPr>
      <w:r>
        <w:rPr>
          <w:rFonts w:ascii="宋体" w:hAnsi="宋体" w:eastAsia="宋体" w:cs="宋体"/>
          <w:color w:val="000"/>
          <w:sz w:val="28"/>
          <w:szCs w:val="28"/>
        </w:rPr>
        <w:t xml:space="preserve">　　8.着力做好党员教育管理监督工作。认真落实《中国共产党党员教育管理工作条例》《202_-202_年全国干部教育培训规划》，着眼增强“八种本领”，以党组织书记、党务干部和党员为主体，开展培训，做到“三个结合”，即示范培训与系统培训相结合、网络培训与实地培训相结合、“走出去”培训与“请进来”培训相结合，确保党员培训教育全覆盖、有实效。通过开展主题党日活动、落实党员承诺践诺、党员积分管理、党员民主评议等措施，强化党员日常监督管理。按照《关于中国共产党党费收缴、使用和管理的规定》，做好党费的收缴、管理和使用工作，自觉接受群众监督。</w:t>
      </w:r>
    </w:p>
    <w:p>
      <w:pPr>
        <w:ind w:left="0" w:right="0" w:firstLine="560"/>
        <w:spacing w:before="450" w:after="450" w:line="312" w:lineRule="auto"/>
      </w:pPr>
      <w:r>
        <w:rPr>
          <w:rFonts w:ascii="宋体" w:hAnsi="宋体" w:eastAsia="宋体" w:cs="宋体"/>
          <w:color w:val="000"/>
          <w:sz w:val="28"/>
          <w:szCs w:val="28"/>
        </w:rPr>
        <w:t xml:space="preserve">　　9.做好机关党建创新工作。结合新时代机关党建工作的使命和要求，坚持把成果转化和工作创新作为抓好机关党建工作的出发点和落脚点，着力抓好工作规范落实、典型经验转化，已有成果提升等工作，确保工作创新常态常效，助推各项工作任务高水平高质量完成。</w:t>
      </w:r>
    </w:p>
    <w:p>
      <w:pPr>
        <w:ind w:left="0" w:right="0" w:firstLine="560"/>
        <w:spacing w:before="450" w:after="450" w:line="312" w:lineRule="auto"/>
      </w:pPr>
      <w:r>
        <w:rPr>
          <w:rFonts w:ascii="宋体" w:hAnsi="宋体" w:eastAsia="宋体" w:cs="宋体"/>
          <w:color w:val="000"/>
          <w:sz w:val="28"/>
          <w:szCs w:val="28"/>
        </w:rPr>
        <w:t xml:space="preserve">　　三、严明纪律作风，打造风清气正机关</w:t>
      </w:r>
    </w:p>
    <w:p>
      <w:pPr>
        <w:ind w:left="0" w:right="0" w:firstLine="560"/>
        <w:spacing w:before="450" w:after="450" w:line="312" w:lineRule="auto"/>
      </w:pPr>
      <w:r>
        <w:rPr>
          <w:rFonts w:ascii="宋体" w:hAnsi="宋体" w:eastAsia="宋体" w:cs="宋体"/>
          <w:color w:val="000"/>
          <w:sz w:val="28"/>
          <w:szCs w:val="28"/>
        </w:rPr>
        <w:t xml:space="preserve">　　10.做好党员思想政治工作。定期开展党员干部思想动态分析、情况摸排疏导，有针对性谈心谈话，及时回应诉求，做好正面引导。要把解决思想问题和解决实际困难结合起来，健全党内激励关怀帮扶机制，加大从政治上、工作上、生活上关心关爱帮扶力度。</w:t>
      </w:r>
    </w:p>
    <w:p>
      <w:pPr>
        <w:ind w:left="0" w:right="0" w:firstLine="560"/>
        <w:spacing w:before="450" w:after="450" w:line="312" w:lineRule="auto"/>
      </w:pPr>
      <w:r>
        <w:rPr>
          <w:rFonts w:ascii="宋体" w:hAnsi="宋体" w:eastAsia="宋体" w:cs="宋体"/>
          <w:color w:val="000"/>
          <w:sz w:val="28"/>
          <w:szCs w:val="28"/>
        </w:rPr>
        <w:t xml:space="preserve">　　11.激励干部积极担当作为。认真贯彻落实中办《关于进一步激励广大干部新时代新担当新作为的意见》和县委《实施意见》，改进干部考核评价机制，在考核结果运用上下功夫、抓兑现，发挥“三项机制”的激励导向作用，围绕造林绿化、林业产业、资源保护等中心工作，培养推荐优秀干部，大力宣传弘扬先进典型，旗帜鲜明为一心干事、不谋私利的干部撑腰鼓劲。</w:t>
      </w:r>
    </w:p>
    <w:p>
      <w:pPr>
        <w:ind w:left="0" w:right="0" w:firstLine="560"/>
        <w:spacing w:before="450" w:after="450" w:line="312" w:lineRule="auto"/>
      </w:pPr>
      <w:r>
        <w:rPr>
          <w:rFonts w:ascii="宋体" w:hAnsi="宋体" w:eastAsia="宋体" w:cs="宋体"/>
          <w:color w:val="000"/>
          <w:sz w:val="28"/>
          <w:szCs w:val="28"/>
        </w:rPr>
        <w:t xml:space="preserve">　　12.持之以恒改进作风。驰而不息整治“四风”，持之以恒落实中央八项规定精神及实施细则，坚决整治形式主义、官僚主义，着力解决庸懒散慢虚问题，解决行动少落实差等问题，解决重“痕”不重“绩”、留“迹”不留“心”等问题。</w:t>
      </w:r>
    </w:p>
    <w:p>
      <w:pPr>
        <w:ind w:left="0" w:right="0" w:firstLine="560"/>
        <w:spacing w:before="450" w:after="450" w:line="312" w:lineRule="auto"/>
      </w:pPr>
      <w:r>
        <w:rPr>
          <w:rFonts w:ascii="宋体" w:hAnsi="宋体" w:eastAsia="宋体" w:cs="宋体"/>
          <w:color w:val="000"/>
          <w:sz w:val="28"/>
          <w:szCs w:val="28"/>
        </w:rPr>
        <w:t xml:space="preserve">　　13.持续用力正风肃纪。强化党风党纪教育，重点抓好《中国共产党廉洁自律准则》《中国共产党纪律处分条例》等党内法规的学习教育，筑牢党员和干部的政治定力、纪律定力、道德定力和抵腐定力。</w:t>
      </w:r>
    </w:p>
    <w:p>
      <w:pPr>
        <w:ind w:left="0" w:right="0" w:firstLine="560"/>
        <w:spacing w:before="450" w:after="450" w:line="312" w:lineRule="auto"/>
      </w:pPr>
      <w:r>
        <w:rPr>
          <w:rFonts w:ascii="宋体" w:hAnsi="宋体" w:eastAsia="宋体" w:cs="宋体"/>
          <w:color w:val="000"/>
          <w:sz w:val="28"/>
          <w:szCs w:val="28"/>
        </w:rPr>
        <w:t xml:space="preserve">　　四、服务中心大局，打好脱贫攻坚战</w:t>
      </w:r>
    </w:p>
    <w:p>
      <w:pPr>
        <w:ind w:left="0" w:right="0" w:firstLine="560"/>
        <w:spacing w:before="450" w:after="450" w:line="312" w:lineRule="auto"/>
      </w:pPr>
      <w:r>
        <w:rPr>
          <w:rFonts w:ascii="宋体" w:hAnsi="宋体" w:eastAsia="宋体" w:cs="宋体"/>
          <w:color w:val="000"/>
          <w:sz w:val="28"/>
          <w:szCs w:val="28"/>
        </w:rPr>
        <w:t xml:space="preserve">　　14.全面加强机关自身建设。进一步强化党支部的工作主体作用和党务干部的骨干作用，建立责任清单，破解“灯下黑”问题。创新机关党员管理、干部考核、效能评价、工作激励、典型引领等运行机制，充分激发党员和干部活力。紧密结合中心工作，同步推进保密工作、统一战线、工青妇群团等各项工作。</w:t>
      </w:r>
    </w:p>
    <w:p>
      <w:pPr>
        <w:ind w:left="0" w:right="0" w:firstLine="560"/>
        <w:spacing w:before="450" w:after="450" w:line="312" w:lineRule="auto"/>
      </w:pPr>
      <w:r>
        <w:rPr>
          <w:rFonts w:ascii="宋体" w:hAnsi="宋体" w:eastAsia="宋体" w:cs="宋体"/>
          <w:color w:val="000"/>
          <w:sz w:val="28"/>
          <w:szCs w:val="28"/>
        </w:rPr>
        <w:t xml:space="preserve">　　15.深入推进机关文化建设。开展庆祝中华人民共和国成立70周年系列活动，用好红色文化资源，发挥中华优秀传统文化和红色文化在涵养党内政治文化方面的作用，加强形势政策教育和马克思主义哲学、党史、国史、社会主义发展史特别是改革开放史学习教育，宣传展示新中国的光辉历程、改革开放的辉煌成就和党员干部勇立潮头的精神风貌。</w:t>
      </w:r>
    </w:p>
    <w:p>
      <w:pPr>
        <w:ind w:left="0" w:right="0" w:firstLine="560"/>
        <w:spacing w:before="450" w:after="450" w:line="312" w:lineRule="auto"/>
      </w:pPr>
      <w:r>
        <w:rPr>
          <w:rFonts w:ascii="宋体" w:hAnsi="宋体" w:eastAsia="宋体" w:cs="宋体"/>
          <w:color w:val="000"/>
          <w:sz w:val="28"/>
          <w:szCs w:val="28"/>
        </w:rPr>
        <w:t xml:space="preserve">　　16.着力提升党建信息化水平。依托党报党刊、门户网站、党建微信公众号、QQ群等媒体信息平台，对党建工作进行全方位、多维度、深层次的宣传报道，不断加大在中、省、市主流媒体上的宣传力度，扩大党建工作影响力。</w:t>
      </w:r>
    </w:p>
    <w:p>
      <w:pPr>
        <w:ind w:left="0" w:right="0" w:firstLine="560"/>
        <w:spacing w:before="450" w:after="450" w:line="312" w:lineRule="auto"/>
      </w:pPr>
      <w:r>
        <w:rPr>
          <w:rFonts w:ascii="宋体" w:hAnsi="宋体" w:eastAsia="宋体" w:cs="宋体"/>
          <w:color w:val="000"/>
          <w:sz w:val="28"/>
          <w:szCs w:val="28"/>
        </w:rPr>
        <w:t xml:space="preserve">　　17.尽心尽力决战精准脱贫。以“党旗引领脱贫路”主题实践活动为主题，持续深化“三进三服务”活动，深入开展“结对共建促脱贫”活动，全面实施“基层组织共建、扶贫对象共扶、重点项目共帮、扶智扶志共促”四大举措，把重心向一线倾斜，把资源向一线集结，用心用力帮扶贫困村和贫困群众谋脱贫良策，办扶贫实事，传扶智之技，强扶志之心，兴文明之风，为打赢脱贫攻坚战、实施乡村振兴战略提供坚强的组织保证。</w:t>
      </w:r>
    </w:p>
    <w:p>
      <w:pPr>
        <w:ind w:left="0" w:right="0" w:firstLine="560"/>
        <w:spacing w:before="450" w:after="450" w:line="312" w:lineRule="auto"/>
      </w:pPr>
      <w:r>
        <w:rPr>
          <w:rFonts w:ascii="宋体" w:hAnsi="宋体" w:eastAsia="宋体" w:cs="宋体"/>
          <w:color w:val="000"/>
          <w:sz w:val="28"/>
          <w:szCs w:val="28"/>
        </w:rPr>
        <w:t xml:space="preserve">　　18.加强对基层党组织的督查指导。继续推行党组成员联系包抓制度，坚持半年一次考核，督促指导各支部认真贯彻落实中央和省、市、县委、局党委各项决策部署，健全和完善机关党建工作体系，畅通机关党建工作上下贯通、整体联动的渠道。建立健全约谈提醒制度，对工作推进不力党组织负责人进行约谈，督促抓好整改。注重总结推广经验，帮助解决困难问题，加强干部教育培训，开展横向工作交流，努力形成上下贯通的整体合力，推动局党委党建整体推进、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