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初一生物期中考试总结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一生物期中考试总结5篇我们在考完试后要做好回顾，写好总结，它能使我们及时找出错误并改正，为此总结怎么写才能发挥它的作用呢？以下是小编整理的初一生物期中考试总结，欢迎大家借鉴与参考!初一生物期中考试总结篇1本学期我担任八年级两个班的生物教学...</w:t>
      </w:r>
    </w:p>
    <w:p>
      <w:pPr>
        <w:ind w:left="0" w:right="0" w:firstLine="560"/>
        <w:spacing w:before="450" w:after="450" w:line="312" w:lineRule="auto"/>
      </w:pPr>
      <w:r>
        <w:rPr>
          <w:rFonts w:ascii="宋体" w:hAnsi="宋体" w:eastAsia="宋体" w:cs="宋体"/>
          <w:color w:val="000"/>
          <w:sz w:val="28"/>
          <w:szCs w:val="28"/>
        </w:rPr>
        <w:t xml:space="preserve">初一生物期中考试总结5篇</w:t>
      </w:r>
    </w:p>
    <w:p>
      <w:pPr>
        <w:ind w:left="0" w:right="0" w:firstLine="560"/>
        <w:spacing w:before="450" w:after="450" w:line="312" w:lineRule="auto"/>
      </w:pPr>
      <w:r>
        <w:rPr>
          <w:rFonts w:ascii="宋体" w:hAnsi="宋体" w:eastAsia="宋体" w:cs="宋体"/>
          <w:color w:val="000"/>
          <w:sz w:val="28"/>
          <w:szCs w:val="28"/>
        </w:rPr>
        <w:t xml:space="preserve">我们在考完试后要做好回顾，写好总结，它能使我们及时找出错误并改正，为此总结怎么写才能发挥它的作用呢？以下是小编整理的初一生物期中考试总结，欢迎大家借鉴与参考!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初一生物期中考试总结篇1</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根据本镇中心校工作部署：深化课堂改革，以预、检、展、评、测教学模式开展教学工作。在课堂教学工作中，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现对本学期教学工作作出总结，以期能发扬优点，克服不足，总结经验教训，进一步提高自己的教学成绩。</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1、认真落实践行预、检、展、评、测得教学模式。坚持课前检学生预习，掌握预习质量，进而调整教学结构，把握教学内容。这是本学期做得较好的一点。</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、认真钻研教材，了解教材的基本思想、基本概念；了解教材的结构，重点与难点，编写具有较高质量的讨论题，以供学生课堂交流、展示、评价。</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创造良好的课堂气氛，注意引发学生学习生物的兴趣，促进学生参与问题讨论。课后抽时间和问题学生进行沟通交流，融洽师生关系，保证教学工作顺利开展。</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二的学生厌学情绪严重，常在学习上不能按时完成作业，有的学生抄袭作业，有的上课注意力不集中，有的上课不带学习用具。针对这些问题，我着重以师生沟通交流达成对学生的思想教育，交流时注重对学生的理解和尊重，多表扬少批评。通过交流减压学生的对抗心理，进一步使其喜欢老师，喜欢上生物课。同时还注重沟通交流的时效性，对问题学生，随时发现，随时教育。提高沟通交流的有效性，使课后辅导工作见成效，从而提高教学质量。</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通过上网查阅资料，观看学习其他老师的生物课教学，借鉴优质生物课教学备课，调整自己的教学思路，设计符合学生实际的备课。取别人之长、补自己之短。并注意创新，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能认真落实和践行预、检、展、评、测得教学模式。能认真备课、上课、听课、评课，及时批改作业、讲评作业，开展师生互动交流活动，做好课后辅导工作。教学中尊重学生，发扬教学民主，使学生学有所得，不断提高。教学过程中不断提高自己的教学水平和思想觉悟，并顺利完成教育教学任务。通过一学期来的努力，学生掌握了学习生物的方法，掌握了生活中的生物知识。如：科学用药、安全用药；人内对疾病的防御；健康生活得知识。大部分的学生上课认真，学习积极，在期末考试中，取得了较好成绩。但在八二班的课堂纪律管理上缺乏经验和信心，没能营造好的教学环境，从而导致本班人均成绩不高。在今后工作中，我将从教学实际出发，不断的努力、探索。发扬优点，改正缺点，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初一生物期中考试总结篇2</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1、改变学生学习数学的一些思想观念，树立学好生物的信心。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有些学生有不好的学习习惯，例如作业字迹潦草，不写解答过程;不会总结消化知识;对学习马虎大意，过分自信等。强调总结的重要性，并有一些具体的做法，如写章节小结，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(四)、加强学生基础知识训练，读背有技巧指导。</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初一生物期中考试总结篇3</w:t>
      </w:r>
    </w:p>
    <w:p>
      <w:pPr>
        <w:ind w:left="0" w:right="0" w:firstLine="560"/>
        <w:spacing w:before="450" w:after="450" w:line="312" w:lineRule="auto"/>
      </w:pPr>
      <w:r>
        <w:rPr>
          <w:rFonts w:ascii="宋体" w:hAnsi="宋体" w:eastAsia="宋体" w:cs="宋体"/>
          <w:color w:val="000"/>
          <w:sz w:val="28"/>
          <w:szCs w:val="28"/>
        </w:rPr>
        <w:t xml:space="preserve">期中考试结束了，在我所教的七个班级中，有的学生考试成绩依然很好，有的还是和原来一样，成绩起色不大，但是也有个别学生在这次考试中考出了好成绩，我总结这半学期的教学历程，有如下反思：</w:t>
      </w:r>
    </w:p>
    <w:p>
      <w:pPr>
        <w:ind w:left="0" w:right="0" w:firstLine="560"/>
        <w:spacing w:before="450" w:after="450" w:line="312" w:lineRule="auto"/>
      </w:pPr>
      <w:r>
        <w:rPr>
          <w:rFonts w:ascii="宋体" w:hAnsi="宋体" w:eastAsia="宋体" w:cs="宋体"/>
          <w:color w:val="000"/>
          <w:sz w:val="28"/>
          <w:szCs w:val="28"/>
        </w:rPr>
        <w:t xml:space="preserve">一、想各种办法端正学生的学习态度。</w:t>
      </w:r>
    </w:p>
    <w:p>
      <w:pPr>
        <w:ind w:left="0" w:right="0" w:firstLine="560"/>
        <w:spacing w:before="450" w:after="450" w:line="312" w:lineRule="auto"/>
      </w:pPr>
      <w:r>
        <w:rPr>
          <w:rFonts w:ascii="宋体" w:hAnsi="宋体" w:eastAsia="宋体" w:cs="宋体"/>
          <w:color w:val="000"/>
          <w:sz w:val="28"/>
          <w:szCs w:val="28"/>
        </w:rPr>
        <w:t xml:space="preserve">语数外是大学科，重视当然是必要的，但是生物同样也是一门学科，对学生以后的发展也很重要，现在有很多学生形成了一种之学好语数外，其他的学科就随便的思想，这种思想非常不好，所以作为生物老师，我要想尽各种办法，让学生端正学习态度，重视每一门学科，为以后的发展打下基础。</w:t>
      </w:r>
    </w:p>
    <w:p>
      <w:pPr>
        <w:ind w:left="0" w:right="0" w:firstLine="560"/>
        <w:spacing w:before="450" w:after="450" w:line="312" w:lineRule="auto"/>
      </w:pPr>
      <w:r>
        <w:rPr>
          <w:rFonts w:ascii="宋体" w:hAnsi="宋体" w:eastAsia="宋体" w:cs="宋体"/>
          <w:color w:val="000"/>
          <w:sz w:val="28"/>
          <w:szCs w:val="28"/>
        </w:rPr>
        <w:t xml:space="preserve">二、和学生成为好朋友。</w:t>
      </w:r>
    </w:p>
    <w:p>
      <w:pPr>
        <w:ind w:left="0" w:right="0" w:firstLine="560"/>
        <w:spacing w:before="450" w:after="450" w:line="312" w:lineRule="auto"/>
      </w:pPr>
      <w:r>
        <w:rPr>
          <w:rFonts w:ascii="宋体" w:hAnsi="宋体" w:eastAsia="宋体" w:cs="宋体"/>
          <w:color w:val="000"/>
          <w:sz w:val="28"/>
          <w:szCs w:val="28"/>
        </w:rPr>
        <w:t xml:space="preserve">上周五放学以后有两个学生来办公室找我聊天，在谈话过程中他们讲到：我们喜欢老师上课时候和蔼一些，不能整个上课过程都紧绷着脸，那样的话我们听课的兴趣就不大了，老师上课多给我们联系生活实际，那样的话所有的同学都会感兴趣的……这次谈话让我很受启发，在以后的教学过程中，应该和每一个孩子成为好朋友，老师成为他们心声的忠实听众，如果能做到这样的话，教学效果会得到更大的提高的。</w:t>
      </w:r>
    </w:p>
    <w:p>
      <w:pPr>
        <w:ind w:left="0" w:right="0" w:firstLine="560"/>
        <w:spacing w:before="450" w:after="450" w:line="312" w:lineRule="auto"/>
      </w:pPr>
      <w:r>
        <w:rPr>
          <w:rFonts w:ascii="宋体" w:hAnsi="宋体" w:eastAsia="宋体" w:cs="宋体"/>
          <w:color w:val="000"/>
          <w:sz w:val="28"/>
          <w:szCs w:val="28"/>
        </w:rPr>
        <w:t xml:space="preserve">三、 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w:t>
      </w:r>
    </w:p>
    <w:p>
      <w:pPr>
        <w:ind w:left="0" w:right="0" w:firstLine="560"/>
        <w:spacing w:before="450" w:after="450" w:line="312" w:lineRule="auto"/>
      </w:pPr>
      <w:r>
        <w:rPr>
          <w:rFonts w:ascii="宋体" w:hAnsi="宋体" w:eastAsia="宋体" w:cs="宋体"/>
          <w:color w:val="000"/>
          <w:sz w:val="28"/>
          <w:szCs w:val="28"/>
        </w:rPr>
        <w:t xml:space="preserve">四、 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五、 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生物学的理论知识与自然、生产、生活都有较密切的关系，在生物学学习中，要注意联系自然实际生产实际生活实际。联系实际的学习，既有利于扎实掌握生物学知识，也有利于提高自己的解决问题的能力。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初一生物期中考试总结篇4</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初一生物期中考试总结篇5</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2025-03-29T22:43:35+08:00</dcterms:created>
  <dcterms:modified xsi:type="dcterms:W3CDTF">2025-03-29T22:43:35+08:00</dcterms:modified>
</cp:coreProperties>
</file>

<file path=docProps/custom.xml><?xml version="1.0" encoding="utf-8"?>
<Properties xmlns="http://schemas.openxmlformats.org/officeDocument/2006/custom-properties" xmlns:vt="http://schemas.openxmlformats.org/officeDocument/2006/docPropsVTypes"/>
</file>