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普法法治宣传教育工作总结三篇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普法法治宣传教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普法法治宣传教育工作总结一篇</w:t>
      </w:r>
    </w:p>
    <w:p>
      <w:pPr>
        <w:ind w:left="0" w:right="0" w:firstLine="560"/>
        <w:spacing w:before="450" w:after="450" w:line="312" w:lineRule="auto"/>
      </w:pPr>
      <w:r>
        <w:rPr>
          <w:rFonts w:ascii="宋体" w:hAnsi="宋体" w:eastAsia="宋体" w:cs="宋体"/>
          <w:color w:val="000"/>
          <w:sz w:val="28"/>
          <w:szCs w:val="28"/>
        </w:rPr>
        <w:t xml:space="preserve">　　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&gt;　　一、具体做法有以下方面：</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　　(二)内外结合，建立宣传平台</w:t>
      </w:r>
    </w:p>
    <w:p>
      <w:pPr>
        <w:ind w:left="0" w:right="0" w:firstLine="560"/>
        <w:spacing w:before="450" w:after="450" w:line="312" w:lineRule="auto"/>
      </w:pPr>
      <w:r>
        <w:rPr>
          <w:rFonts w:ascii="宋体" w:hAnsi="宋体" w:eastAsia="宋体" w:cs="宋体"/>
          <w:color w:val="000"/>
          <w:sz w:val="28"/>
          <w:szCs w:val="28"/>
        </w:rPr>
        <w:t xml:space="preserve">　　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　　对内，我办自办有一套内网，实现本办办公资源和信息共享。同时，不定期编印政府法制工作简报，发送到市委、市政府主要领导和各级政府法制机构，报道交流本市依法行政和政府法制的重大活动，刊登外地政府法制工作先进经验和有关事迹。</w:t>
      </w:r>
    </w:p>
    <w:p>
      <w:pPr>
        <w:ind w:left="0" w:right="0" w:firstLine="560"/>
        <w:spacing w:before="450" w:after="450" w:line="312" w:lineRule="auto"/>
      </w:pPr>
      <w:r>
        <w:rPr>
          <w:rFonts w:ascii="宋体" w:hAnsi="宋体" w:eastAsia="宋体" w:cs="宋体"/>
          <w:color w:val="000"/>
          <w:sz w:val="28"/>
          <w:szCs w:val="28"/>
        </w:rPr>
        <w:t xml:space="preserve">　　对外，一是我们及时把依法行政和政府法制的各种重大活动和重大举措通过简报要报的形式发送到市政府外网和省法制办;二是建立滁州政府法制办网站，开辟法制新闻、政务公开、复议应诉、执法监督、规范性文件等专栏，配备专人负责管理，不断改版，不断创新，及时迅速地更新内容，积极做好对社会各界的依法行政知识和动态报道、公开征求立法意见等依法行政宣传与政府法制宣传工作;三是与报社、电台、电视台合作，通过《滁州日报》、《皖东晨刊》、滁州电视台、滁州电台等新闻媒体把我市依法行政和政府法制的各种重大活动和重大举措及时报道出去，宣传依法行政有关知识，宣传《公务员法》、《行政许可法》、《全面推进依法行政实施纲要》，宣传我市新出台的规范性文件。由于宣传到位，许多群众以信件、电话的形式积极向我们反映众多行政执法不当问题或事件，有的群众甚至把法制办当作投诉部门，直接跑到单位来投诉，反映问题。</w:t>
      </w:r>
    </w:p>
    <w:p>
      <w:pPr>
        <w:ind w:left="0" w:right="0" w:firstLine="560"/>
        <w:spacing w:before="450" w:after="450" w:line="312" w:lineRule="auto"/>
      </w:pPr>
      <w:r>
        <w:rPr>
          <w:rFonts w:ascii="宋体" w:hAnsi="宋体" w:eastAsia="宋体" w:cs="宋体"/>
          <w:color w:val="000"/>
          <w:sz w:val="28"/>
          <w:szCs w:val="28"/>
        </w:rPr>
        <w:t xml:space="preserve">　　(三)组织培训，增强人员素质</w:t>
      </w:r>
    </w:p>
    <w:p>
      <w:pPr>
        <w:ind w:left="0" w:right="0" w:firstLine="560"/>
        <w:spacing w:before="450" w:after="450" w:line="312" w:lineRule="auto"/>
      </w:pPr>
      <w:r>
        <w:rPr>
          <w:rFonts w:ascii="宋体" w:hAnsi="宋体" w:eastAsia="宋体" w:cs="宋体"/>
          <w:color w:val="000"/>
          <w:sz w:val="28"/>
          <w:szCs w:val="28"/>
        </w:rPr>
        <w:t xml:space="preserve">　　政府法制培训是政府法制宣传的主要方式之一。我办十分重视政府法制工作的宣传、学习和教育，采取各种形式增强行政机关工作人员特别是各级领导干部的法治观念、行政法律知识，把政府法制工作的宣传、学习作为推进依法行政的一项经常性和制度化的工作来抓。一是继续加强领导干部法律、法规、规章和《全面推进依法行政实施纲要》的学习。我办邀请省办张武扬主任为市领导进行依法行政专题讲座，更新市领导的行政管理观念，强化行政法治理念。二是制定了《关于印发〈滁州市全面推进依法行政宣传报道方案〉的通知》和《关于印发滁州市国家公务员行政许可法培训实施方案的通知》等，按照“统一组织、分级分类、全员培训”的要求，明确不同层次、不同对象的培训办法、培训内容、培训时间安排和考核标准，采取多种形式展开全市各级国家行政机关领导干部和公务员分阶段、分层次的依法行政知识培训。全市3多人参加了《全面推进依法行政实施纲要》培训;举办《行政许可法》讲座5余场次，专题培训班四期，邀请了省法制办以及高校的专家授课，5多名科以上领导干部、6多名机关干部和行政执法人员接受了培训;举办《公务员法》培训班5场次，6多名公务员参加了培训。通过培训，广大行政机关工作人员，特别是各级领导干部的合法行政、合理行政、程序正当、高效便民、诚实守信、权责统一的依法行政理念，以及用权受监督、违法受追究、侵权要赔偿等理念得到了提升。</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虽然我市政府法制宣传工作得以顺利开展并取得一定成效，然而，随着全市依法行政工作的逐步推进，政府法制工作越来越繁重，需要宣传报道的内容越来越多，人手少与任务重的矛盾将越显突出，宣传报道人员素质的提高也越显重要;此外，政府法制经费中并无法制宣传的专门经费，这对于我们改进和提高法制法制宣传工作的质量有一定的影响。希望省法制办适当举办政府法制宣传人员的培训班并为基层法制办配备一些宣传工具，如电脑、摄像机等，以便我市能更好开展政府法制宣传工作，推进全市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普法法治宣传教育工作总结二篇</w:t>
      </w:r>
    </w:p>
    <w:p>
      <w:pPr>
        <w:ind w:left="0" w:right="0" w:firstLine="560"/>
        <w:spacing w:before="450" w:after="450" w:line="312" w:lineRule="auto"/>
      </w:pPr>
      <w:r>
        <w:rPr>
          <w:rFonts w:ascii="宋体" w:hAnsi="宋体" w:eastAsia="宋体" w:cs="宋体"/>
          <w:color w:val="000"/>
          <w:sz w:val="28"/>
          <w:szCs w:val="28"/>
        </w:rPr>
        <w:t xml:space="preserve">　　根据未xxx号《未央区教育局关于开展xxx年“12.4”全国法制宣传日宣传活动的通知》精神，我校领导高度重视，组织全体师生开展了法制宣传活动，现将具体情况总结汇报如下：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　　2、利用班队会进行宣传</w:t>
      </w:r>
    </w:p>
    <w:p>
      <w:pPr>
        <w:ind w:left="0" w:right="0" w:firstLine="560"/>
        <w:spacing w:before="450" w:after="450" w:line="312" w:lineRule="auto"/>
      </w:pPr>
      <w:r>
        <w:rPr>
          <w:rFonts w:ascii="宋体" w:hAnsi="宋体" w:eastAsia="宋体" w:cs="宋体"/>
          <w:color w:val="000"/>
          <w:sz w:val="28"/>
          <w:szCs w:val="28"/>
        </w:rPr>
        <w:t xml:space="preserve">　　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　　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　　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　　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　　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　　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　　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　　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　　3、集会宣传</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　　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普法法治宣传教育工作总结三篇</w:t>
      </w:r>
    </w:p>
    <w:p>
      <w:pPr>
        <w:ind w:left="0" w:right="0" w:firstLine="560"/>
        <w:spacing w:before="450" w:after="450" w:line="312" w:lineRule="auto"/>
      </w:pPr>
      <w:r>
        <w:rPr>
          <w:rFonts w:ascii="宋体" w:hAnsi="宋体" w:eastAsia="宋体" w:cs="宋体"/>
          <w:color w:val="000"/>
          <w:sz w:val="28"/>
          <w:szCs w:val="28"/>
        </w:rPr>
        <w:t xml:space="preserve">&gt;　　一、及时传达省市会议精神</w:t>
      </w:r>
    </w:p>
    <w:p>
      <w:pPr>
        <w:ind w:left="0" w:right="0" w:firstLine="560"/>
        <w:spacing w:before="450" w:after="450" w:line="312" w:lineRule="auto"/>
      </w:pPr>
      <w:r>
        <w:rPr>
          <w:rFonts w:ascii="宋体" w:hAnsi="宋体" w:eastAsia="宋体" w:cs="宋体"/>
          <w:color w:val="000"/>
          <w:sz w:val="28"/>
          <w:szCs w:val="28"/>
        </w:rPr>
        <w:t xml:space="preserve">　　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&gt;　　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　　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&gt;　　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　　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&gt;　　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　　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　　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　　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　　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　　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&gt;　　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　　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&gt;　　六、抓好领导干部和公务员学法</w:t>
      </w:r>
    </w:p>
    <w:p>
      <w:pPr>
        <w:ind w:left="0" w:right="0" w:firstLine="560"/>
        <w:spacing w:before="450" w:after="450" w:line="312" w:lineRule="auto"/>
      </w:pPr>
      <w:r>
        <w:rPr>
          <w:rFonts w:ascii="宋体" w:hAnsi="宋体" w:eastAsia="宋体" w:cs="宋体"/>
          <w:color w:val="000"/>
          <w:sz w:val="28"/>
          <w:szCs w:val="28"/>
        </w:rPr>
        <w:t xml:space="preserve">　　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&gt;　　七、落实青少年学法</w:t>
      </w:r>
    </w:p>
    <w:p>
      <w:pPr>
        <w:ind w:left="0" w:right="0" w:firstLine="560"/>
        <w:spacing w:before="450" w:after="450" w:line="312" w:lineRule="auto"/>
      </w:pPr>
      <w:r>
        <w:rPr>
          <w:rFonts w:ascii="宋体" w:hAnsi="宋体" w:eastAsia="宋体" w:cs="宋体"/>
          <w:color w:val="000"/>
          <w:sz w:val="28"/>
          <w:szCs w:val="28"/>
        </w:rPr>
        <w:t xml:space="preserve">　　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　　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　&gt;　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　　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