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中学师德师风自查总结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学师德师风自查总结通用6篇认知成分指教师如何加工信息和做出决策。在人的头脑中，大量的相互关联的有关事实、概念、概括和经验的信息被组织成一定的网络，成为图式，可以有效储存和快速提取，构成了个体理解世界的基础。以下是小编整理的中学师德师风自查...</w:t>
      </w:r>
    </w:p>
    <w:p>
      <w:pPr>
        <w:ind w:left="0" w:right="0" w:firstLine="560"/>
        <w:spacing w:before="450" w:after="450" w:line="312" w:lineRule="auto"/>
      </w:pPr>
      <w:r>
        <w:rPr>
          <w:rFonts w:ascii="宋体" w:hAnsi="宋体" w:eastAsia="宋体" w:cs="宋体"/>
          <w:color w:val="000"/>
          <w:sz w:val="28"/>
          <w:szCs w:val="28"/>
        </w:rPr>
        <w:t xml:space="preserve">中学师德师风自查总结通用6篇</w:t>
      </w:r>
    </w:p>
    <w:p>
      <w:pPr>
        <w:ind w:left="0" w:right="0" w:firstLine="560"/>
        <w:spacing w:before="450" w:after="450" w:line="312" w:lineRule="auto"/>
      </w:pPr>
      <w:r>
        <w:rPr>
          <w:rFonts w:ascii="宋体" w:hAnsi="宋体" w:eastAsia="宋体" w:cs="宋体"/>
          <w:color w:val="000"/>
          <w:sz w:val="28"/>
          <w:szCs w:val="28"/>
        </w:rPr>
        <w:t xml:space="preserve">认知成分指教师如何加工信息和做出决策。在人的头脑中，大量的相互关联的有关事实、概念、概括和经验的信息被组织成一定的网络，成为图式，可以有效储存和快速提取，构成了个体理解世界的基础。以下是小编整理的中学师德师风自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中学师德师风自查总结（精选篇2）</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中学师德师风自查总结（精选篇5）</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中学师德师风自查总结（精选篇6）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