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未成年人保护法宣传月活动总结202_</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未成年人保护法宣传月活动总结202_（精选15篇）未成年人保护法宣传月活动总结202_ 篇1 在幼儿园，我们面对的是一群天真无邪的孩子，他们的心灵像白纸一样纯洁无暇。每一颗童心都是一个新世界，多彩斑斓、各有千秋，它需要我们细心的呵护、全心的...</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未成年人保护法宣传月活动总结202_（精选15篇）</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篇1</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 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因此我认真的学习了《未成年人保护法》，对于本法中提到的五项权益和优先权感触颇深：</w:t>
      </w:r>
    </w:p>
    <w:p>
      <w:pPr>
        <w:ind w:left="0" w:right="0" w:firstLine="560"/>
        <w:spacing w:before="450" w:after="450" w:line="312" w:lineRule="auto"/>
      </w:pPr>
      <w:r>
        <w:rPr>
          <w:rFonts w:ascii="宋体" w:hAnsi="宋体" w:eastAsia="宋体" w:cs="宋体"/>
          <w:color w:val="000"/>
          <w:sz w:val="28"/>
          <w:szCs w:val="28"/>
        </w:rPr>
        <w:t xml:space="preserve">未成年人将被赋予五项权益</w:t>
      </w:r>
    </w:p>
    <w:p>
      <w:pPr>
        <w:ind w:left="0" w:right="0" w:firstLine="560"/>
        <w:spacing w:before="450" w:after="450" w:line="312" w:lineRule="auto"/>
      </w:pPr>
      <w:r>
        <w:rPr>
          <w:rFonts w:ascii="宋体" w:hAnsi="宋体" w:eastAsia="宋体" w:cs="宋体"/>
          <w:color w:val="000"/>
          <w:sz w:val="28"/>
          <w:szCs w:val="28"/>
        </w:rPr>
        <w:t xml:space="preserve">原文：未成年人享有生存权、发展权、受保护权、参与权和受教育权等权利。国家保障未成年人的合法权益不受此侵犯。</w:t>
      </w:r>
    </w:p>
    <w:p>
      <w:pPr>
        <w:ind w:left="0" w:right="0" w:firstLine="560"/>
        <w:spacing w:before="450" w:after="450" w:line="312" w:lineRule="auto"/>
      </w:pPr>
      <w:r>
        <w:rPr>
          <w:rFonts w:ascii="宋体" w:hAnsi="宋体" w:eastAsia="宋体" w:cs="宋体"/>
          <w:color w:val="000"/>
          <w:sz w:val="28"/>
          <w:szCs w:val="28"/>
        </w:rPr>
        <w:t xml:space="preserve">解读：现行未成年人保护法对未成年人权利没有做专门规定，只有一款规定“国家保障未成年人的人身、财产和其他合法权益不受侵犯”。全国人大内务司法委员会副主任委员祝铭山解释，生存权是指未成年人享有固有的生命权、健康权和基本生活保障的权利;发展权是指未成年人享有充分发展全部体能和智能的权利;参与权是指参与家庭和社会生活，并就影响他们生活的事项发表意见的权利。</w:t>
      </w:r>
    </w:p>
    <w:p>
      <w:pPr>
        <w:ind w:left="0" w:right="0" w:firstLine="560"/>
        <w:spacing w:before="450" w:after="450" w:line="312" w:lineRule="auto"/>
      </w:pPr>
      <w:r>
        <w:rPr>
          <w:rFonts w:ascii="宋体" w:hAnsi="宋体" w:eastAsia="宋体" w:cs="宋体"/>
          <w:color w:val="000"/>
          <w:sz w:val="28"/>
          <w:szCs w:val="28"/>
        </w:rPr>
        <w:t xml:space="preserve">草案规定，各级人民政府应当采取措施，保障贫困、残疾、失去监护和暂住人口中的未成年人以及其他有实际困难的未成年人接受义务教育。</w:t>
      </w:r>
    </w:p>
    <w:p>
      <w:pPr>
        <w:ind w:left="0" w:right="0" w:firstLine="560"/>
        <w:spacing w:before="450" w:after="450" w:line="312" w:lineRule="auto"/>
      </w:pPr>
      <w:r>
        <w:rPr>
          <w:rFonts w:ascii="宋体" w:hAnsi="宋体" w:eastAsia="宋体" w:cs="宋体"/>
          <w:color w:val="000"/>
          <w:sz w:val="28"/>
          <w:szCs w:val="28"/>
        </w:rPr>
        <w:t xml:space="preserve">发生突发事件优先照顾未成年人</w:t>
      </w:r>
    </w:p>
    <w:p>
      <w:pPr>
        <w:ind w:left="0" w:right="0" w:firstLine="560"/>
        <w:spacing w:before="450" w:after="450" w:line="312" w:lineRule="auto"/>
      </w:pPr>
      <w:r>
        <w:rPr>
          <w:rFonts w:ascii="宋体" w:hAnsi="宋体" w:eastAsia="宋体" w:cs="宋体"/>
          <w:color w:val="000"/>
          <w:sz w:val="28"/>
          <w:szCs w:val="28"/>
        </w:rPr>
        <w:t xml:space="preserve">原文：优先保障未成年人的合法权益。公共场所和学校发生突发事件时，应当优先救护未成年人。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解读：草案重要的修改就是增加了“优先”二字，体现未成年人权益保护优先的原则。未成年人优先的基本含义是，对他们的权利，对他们的生存、保护和发展给予高度优先，无论任何机构、任何情况，都应该把未成年人放在最优先考虑的地位。全国人大内务司法委员会工青妇室主任于建伟称，在法律中明确未成年人生存、参与以及优先保护等几种权益，应该说还是第一次。突发事件中优先救护未成年人的规定可谓优先原则的具体化。</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作为教师每一天都面对的是未成年人，因此解读《未成年人保护法》，对于我们教育工作者来说，应该放在首位!因此，有时间就要读!</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篇3</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w:t>
      </w:r>
    </w:p>
    <w:p>
      <w:pPr>
        <w:ind w:left="0" w:right="0" w:firstLine="560"/>
        <w:spacing w:before="450" w:after="450" w:line="312" w:lineRule="auto"/>
      </w:pPr>
      <w:r>
        <w:rPr>
          <w:rFonts w:ascii="宋体" w:hAnsi="宋体" w:eastAsia="宋体" w:cs="宋体"/>
          <w:color w:val="000"/>
          <w:sz w:val="28"/>
          <w:szCs w:val="28"/>
        </w:rPr>
        <w:t xml:space="preserve">面对社会组织形式多样化，未成人保护工作的对象和依托发生了重要变化，未成年人保护事业尚缺乏高效、畅通的反映渠道和及时有效的解决途径。一方面，在未成年人群体中，出现了脱离稳定社会组织、游离于社会边缘的群体。即使是正常接受学校教育的未成年人，由于休息日、节假日的增多，也有更多的时间脱离学校的管理;另一方面，未成年人保护工作失去了单位这一传统的依托，必须寻找新的组织形式。社区虽然日益成为代表和维护未成年人权益的重要场所，但我国社区发展相对滞后，还不能有效承担从政府、企业中剥离出来的社会职能。</w:t>
      </w:r>
    </w:p>
    <w:p>
      <w:pPr>
        <w:ind w:left="0" w:right="0" w:firstLine="560"/>
        <w:spacing w:before="450" w:after="450" w:line="312" w:lineRule="auto"/>
      </w:pPr>
      <w:r>
        <w:rPr>
          <w:rFonts w:ascii="宋体" w:hAnsi="宋体" w:eastAsia="宋体" w:cs="宋体"/>
          <w:color w:val="000"/>
          <w:sz w:val="28"/>
          <w:szCs w:val="28"/>
        </w:rPr>
        <w:t xml:space="preserve">学校是对青少年传授文化科学知识的园地，也就是常言的智育教育。但是，学校还必须更注重向青少年进行道德素质教育，既做学问也教做人，两者不可偏废。棍棒教育与言教身教的关系。“棍棒底下出孝子”，这是中国传统的教子经典。现在有了未成年人保护法 家长若用棒教，大打出手，是侵犯人权，子女可以将你告上法庭。棒教行不通，还是言教身教靠得住。言教就是像对待朋友一样，平等对待子女，通过交流思想，讲明道理，以理服人，不要居高临下，施以压服。身教比言教更显效果。如果做家长的成天围着麻将转，而要求子女安心写作业;夫妻若成天为鸡毛蒜皮吵嘴打仗，能让子女不受干扰吗?家长如虐待父母，对父母不孝，却要子女敬重自己，只能是上梁不正下梁歪。凡此种种不良的身教，都将影响子女的道德素质培养。教师也是一样，教师若平时口出脏话，或衣衫不整、随意打骂学生，对学生的.一生都影响重大，不但对学生的认知产生了影响，更侵犯了学生的权利。</w:t>
      </w:r>
    </w:p>
    <w:p>
      <w:pPr>
        <w:ind w:left="0" w:right="0" w:firstLine="560"/>
        <w:spacing w:before="450" w:after="450" w:line="312" w:lineRule="auto"/>
      </w:pPr>
      <w:r>
        <w:rPr>
          <w:rFonts w:ascii="宋体" w:hAnsi="宋体" w:eastAsia="宋体" w:cs="宋体"/>
          <w:color w:val="000"/>
          <w:sz w:val="28"/>
          <w:szCs w:val="28"/>
        </w:rPr>
        <w:t xml:space="preserve">总之，通过学习使我认识到，要教育好孩子是建立在“爱”的基础上，教师对学生爱之深，求之切，要求严格又要循循善诱。要使学生从心理上接受教育，就应尊重他们的自尊心，使他们保持一种安定平静的。</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篇4</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青少年是祖国的未来、民族的希望，是社会主义现代化事业的建设者和接班人。我们党和政府十分关心和高度重视青少年的成长，制订了《中华人民共和国未成年保护法》。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1、父母或者其他监护人应当以健康的思想，品行和适当的方法教育未年成人，引导未成年人进行有益身心健康的活动，预防和制止未成年人吸烟、酗酒、流浪以及聚赌、吸毒等不良行为。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后感触颇深。我深深地感到，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篇6</w:t>
      </w:r>
    </w:p>
    <w:p>
      <w:pPr>
        <w:ind w:left="0" w:right="0" w:firstLine="560"/>
        <w:spacing w:before="450" w:after="450" w:line="312" w:lineRule="auto"/>
      </w:pPr>
      <w:r>
        <w:rPr>
          <w:rFonts w:ascii="宋体" w:hAnsi="宋体" w:eastAsia="宋体" w:cs="宋体"/>
          <w:color w:val="000"/>
          <w:sz w:val="28"/>
          <w:szCs w:val="28"/>
        </w:rPr>
        <w:t xml:space="preserve">在生活中，未成年人的人格尊严常常受到监护人、教师及其他成年人的侵犯，严重伤害了未成年人的人格和自尊心。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我深深懂得：“一个教师，不在于他读了多少书和教了多少年书，而在于他用心读了多少书和教了多少书。”用心教、创新教与重复教的效果有天渊之别。因而，教师的人生，还应该有创新精神。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篇7</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篇8</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关注青少年儿童成长，维护青少年儿童的合法权益，已成为我们这个社会的共识，但我们也不得不承认，在我们的社会中还存在着大量侵害青少年合法权益的现象，维护青少年儿童的合法权益还有许多需要我们的社会努力去做的事情，即使是在较发达地区，青少年儿童的合法权益得不到保证的事也时有发生，这就要求我们全社会都来关注维护青少年儿童合法权益，并对此常抓不懈，将维护青少年儿童的合法权益作为一种经常性的工作来做。</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作为一名教育工作者，我认为应做到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的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篇9</w:t>
      </w:r>
    </w:p>
    <w:p>
      <w:pPr>
        <w:ind w:left="0" w:right="0" w:firstLine="560"/>
        <w:spacing w:before="450" w:after="450" w:line="312" w:lineRule="auto"/>
      </w:pPr>
      <w:r>
        <w:rPr>
          <w:rFonts w:ascii="宋体" w:hAnsi="宋体" w:eastAsia="宋体" w:cs="宋体"/>
          <w:color w:val="000"/>
          <w:sz w:val="28"/>
          <w:szCs w:val="28"/>
        </w:rPr>
        <w:t xml:space="preserve">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篇10</w:t>
      </w:r>
    </w:p>
    <w:p>
      <w:pPr>
        <w:ind w:left="0" w:right="0" w:firstLine="560"/>
        <w:spacing w:before="450" w:after="450" w:line="312" w:lineRule="auto"/>
      </w:pPr>
      <w:r>
        <w:rPr>
          <w:rFonts w:ascii="宋体" w:hAnsi="宋体" w:eastAsia="宋体" w:cs="宋体"/>
          <w:color w:val="000"/>
          <w:sz w:val="28"/>
          <w:szCs w:val="28"/>
        </w:rPr>
        <w:t xml:space="preserve">作为教师，通过学习《未成年人保护法》，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二、培育人格魅力，面向全体学生，基于教师人格</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通过学习《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三、热爱尊重学生，关心爱护学生，爱心沟通学生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通过学习《未成年人保护法》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篇11</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一、广泛宣传，营造保护未成年人合法权益的社会环境</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__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__区儿童发展规划(20__-20__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20__-20__年__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二、深化家庭创建，优化未成年人健康成长的家庭环境</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三、开展帮扶活动，加大妇联组织的关怀力度</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四、做好农村流动和留守儿童工作</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__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篇12</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篇13</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篇14</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未成年人保护法宣传月活动总结202_ 篇15</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中华人民共和国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郭光恒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1.6月1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6月2日上午，学校与炳草岗派出所、东区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3.20__年6月11日开展“合力保护·关爱成长”——未成年人保护主题班会活动。上午9:30，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中华人民共和国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2025-01-18T19:04:31+08:00</dcterms:created>
  <dcterms:modified xsi:type="dcterms:W3CDTF">2025-01-18T19:04:31+08:00</dcterms:modified>
</cp:coreProperties>
</file>

<file path=docProps/custom.xml><?xml version="1.0" encoding="utf-8"?>
<Properties xmlns="http://schemas.openxmlformats.org/officeDocument/2006/custom-properties" xmlns:vt="http://schemas.openxmlformats.org/officeDocument/2006/docPropsVTypes"/>
</file>