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国土局202_年前三季度工作总结</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国土局20_年前三季度工作总结 为深入推进“两学一做”学习教育常态化制度化，充分发挥党组织和在职党员在服务社区、服务群众中的战斗堡垒作用和先锋模范作用，按照县委组织部、县直属机关工委《关于开展“双报到”服务项目认领工作的通知》(开委组通〔2...</w:t>
      </w:r>
    </w:p>
    <w:p>
      <w:pPr>
        <w:ind w:left="0" w:right="0" w:firstLine="560"/>
        <w:spacing w:before="450" w:after="450" w:line="312" w:lineRule="auto"/>
      </w:pPr>
      <w:r>
        <w:rPr>
          <w:rFonts w:ascii="宋体" w:hAnsi="宋体" w:eastAsia="宋体" w:cs="宋体"/>
          <w:color w:val="000"/>
          <w:sz w:val="28"/>
          <w:szCs w:val="28"/>
        </w:rPr>
        <w:t xml:space="preserve">国土局20_年前三季度工作总结</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常态化制度化，充分发挥党组织和在职党员在服务社区、服务群众中的战斗堡垒作用和先锋模范作用，按照县委组织部、县直属机关工委《关于开展“双报到”服务项目认领工作的通知》(开委组通〔20_〕62号)要求，我局利用职能优势，组织全体党员干部认真开展了“双报到”活动。现将20_年1-3季度“双报到”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&gt;一、领导重视，确保活动有序开展</w:t>
      </w:r>
    </w:p>
    <w:p>
      <w:pPr>
        <w:ind w:left="0" w:right="0" w:firstLine="560"/>
        <w:spacing w:before="450" w:after="450" w:line="312" w:lineRule="auto"/>
      </w:pPr>
      <w:r>
        <w:rPr>
          <w:rFonts w:ascii="宋体" w:hAnsi="宋体" w:eastAsia="宋体" w:cs="宋体"/>
          <w:color w:val="000"/>
          <w:sz w:val="28"/>
          <w:szCs w:val="28"/>
        </w:rPr>
        <w:t xml:space="preserve">为深入推进“双报到”工作，我局党委及时召开专题会议，研究服务项目认领工作，并安排党建办积极与新安社区党委协商认领活动细则，为“双报到”活动的顺利开展奠定了良好的组织基础。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&gt;二、三级联动，实现基层党组织和党员报到全覆盖</w:t>
      </w:r>
    </w:p>
    <w:p>
      <w:pPr>
        <w:ind w:left="0" w:right="0" w:firstLine="560"/>
        <w:spacing w:before="450" w:after="450" w:line="312" w:lineRule="auto"/>
      </w:pPr>
      <w:r>
        <w:rPr>
          <w:rFonts w:ascii="宋体" w:hAnsi="宋体" w:eastAsia="宋体" w:cs="宋体"/>
          <w:color w:val="000"/>
          <w:sz w:val="28"/>
          <w:szCs w:val="28"/>
        </w:rPr>
        <w:t xml:space="preserve">一是党组织属地对接报到。根据县委组织、县直工委“双报到”的安排部署，我局机关党委及时对接新安社区党委开展“双报到”活动，并于20_年3月于与新安社区签订《服务项目认领协议书》。二是领导班子带头示范报到。按照局党委的统一安排，我局领导班子成员及基层党组织负责人带头发挥作用，主动到对口联系的新安社区(万花岭村党支部)报到，基本实现了党支部和党员报到全覆盖。三是党员住地注册报到。全局64名在职党员到居住地社区党委注册填写《在职党员社区报到登记表》，登记个人基本情况及志愿服务项目等信息，同时进行了“双报到”服务项目认领登记备案，深入新安社区党委结对帮扶的万花岭村开展志愿服务及便民利民服务，以及困难群众结对服务。</w:t>
      </w:r>
    </w:p>
    <w:p>
      <w:pPr>
        <w:ind w:left="0" w:right="0" w:firstLine="560"/>
        <w:spacing w:before="450" w:after="450" w:line="312" w:lineRule="auto"/>
      </w:pPr>
      <w:r>
        <w:rPr>
          <w:rFonts w:ascii="宋体" w:hAnsi="宋体" w:eastAsia="宋体" w:cs="宋体"/>
          <w:color w:val="000"/>
          <w:sz w:val="28"/>
          <w:szCs w:val="28"/>
        </w:rPr>
        <w:t xml:space="preserve">&gt;三、形式多样，推进活动有效开展</w:t>
      </w:r>
    </w:p>
    <w:p>
      <w:pPr>
        <w:ind w:left="0" w:right="0" w:firstLine="560"/>
        <w:spacing w:before="450" w:after="450" w:line="312" w:lineRule="auto"/>
      </w:pPr>
      <w:r>
        <w:rPr>
          <w:rFonts w:ascii="宋体" w:hAnsi="宋体" w:eastAsia="宋体" w:cs="宋体"/>
          <w:color w:val="000"/>
          <w:sz w:val="28"/>
          <w:szCs w:val="28"/>
        </w:rPr>
        <w:t xml:space="preserve">一是组织XX政策宣传进基层，实现与基层党组织互借力、共提高;二是以党员活动日为契机，向基层群众宣讲党的十九大精神以及习近平总书记系列讲话精神，同时利用本单位职能优势，邀请核工业地质局二八三大队专家为基层群众讲解地灾防治知识;三是以群众座谈会的形式广泛听取社区、基层群众的意见和建议，为下步解决突出问题、制定整改措施、建立长效机制奠定基础。四积极参加社区志愿服务活动，加大“责任一条街”文明劝导力度，确保我县文明创建活动取得实效。五是积极参与新安社区大党委的创建工作，与新安社区共同构建资源共享、党员共管、活动共抓、问题共解的建设模式，为构建文明、幸福、和谐社区和提高城市管理水平做出积极贡献。</w:t>
      </w:r>
    </w:p>
    <w:p>
      <w:pPr>
        <w:ind w:left="0" w:right="0" w:firstLine="560"/>
        <w:spacing w:before="450" w:after="450" w:line="312" w:lineRule="auto"/>
      </w:pPr>
      <w:r>
        <w:rPr>
          <w:rFonts w:ascii="宋体" w:hAnsi="宋体" w:eastAsia="宋体" w:cs="宋体"/>
          <w:color w:val="000"/>
          <w:sz w:val="28"/>
          <w:szCs w:val="28"/>
        </w:rPr>
        <w:t xml:space="preserve">&gt;四、“双报到”工作取得的成效</w:t>
      </w:r>
    </w:p>
    <w:p>
      <w:pPr>
        <w:ind w:left="0" w:right="0" w:firstLine="560"/>
        <w:spacing w:before="450" w:after="450" w:line="312" w:lineRule="auto"/>
      </w:pPr>
      <w:r>
        <w:rPr>
          <w:rFonts w:ascii="宋体" w:hAnsi="宋体" w:eastAsia="宋体" w:cs="宋体"/>
          <w:color w:val="000"/>
          <w:sz w:val="28"/>
          <w:szCs w:val="28"/>
        </w:rPr>
        <w:t xml:space="preserve">一是提高了党员干部的服务意识。通过“双报到”活动的开展，增强了党员干部的服务意识，关心社区事务的增多了，提高了党员干部履行义务的主观能动性。二是党员干部进一步密切联系群众。在局党委的组织和带领下，不断发挥在职党员个人特长，鼓励在职党员走出家门、走进社区村，深入群众、听取民意，服务社区、服务居民。</w:t>
      </w:r>
    </w:p>
    <w:p>
      <w:pPr>
        <w:ind w:left="0" w:right="0" w:firstLine="560"/>
        <w:spacing w:before="450" w:after="450" w:line="312" w:lineRule="auto"/>
      </w:pPr>
      <w:r>
        <w:rPr>
          <w:rFonts w:ascii="宋体" w:hAnsi="宋体" w:eastAsia="宋体" w:cs="宋体"/>
          <w:color w:val="000"/>
          <w:sz w:val="28"/>
          <w:szCs w:val="28"/>
        </w:rPr>
        <w:t xml:space="preserve">&gt;五、“双报到”工作下一步打算</w:t>
      </w:r>
    </w:p>
    <w:p>
      <w:pPr>
        <w:ind w:left="0" w:right="0" w:firstLine="560"/>
        <w:spacing w:before="450" w:after="450" w:line="312" w:lineRule="auto"/>
      </w:pPr>
      <w:r>
        <w:rPr>
          <w:rFonts w:ascii="宋体" w:hAnsi="宋体" w:eastAsia="宋体" w:cs="宋体"/>
          <w:color w:val="000"/>
          <w:sz w:val="28"/>
          <w:szCs w:val="28"/>
        </w:rPr>
        <w:t xml:space="preserve">一是要及时分析存在问题，与社区共同探讨服务群众的新方法、新举措;二是在职党员要模范带头，班子成员更要以普通党员的身份主动参与到“双报到”活动中来;三是充分协调调动我局的优势资源，结合实际主动谋划服务社区与群众的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2025-03-29T21:11:27+08:00</dcterms:created>
  <dcterms:modified xsi:type="dcterms:W3CDTF">2025-03-29T21:11:27+08:00</dcterms:modified>
</cp:coreProperties>
</file>

<file path=docProps/custom.xml><?xml version="1.0" encoding="utf-8"?>
<Properties xmlns="http://schemas.openxmlformats.org/officeDocument/2006/custom-properties" xmlns:vt="http://schemas.openxmlformats.org/officeDocument/2006/docPropsVTypes"/>
</file>