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清洁环保取暖工作总结(实用34篇)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清洁环保取暖工作总结1供热公司维修班工作汇报供热公司维修班&gt;工作汇报几年来，供热集团在\'大发展，严节约\'以及\'管理提升\'的战略指导下，不断发展壮大，这背后离不开那些忙碌在生产一线的各班组的无名英雄们。一年四季，这些无名英雄起早贪黑，默默无闻...</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w:t>
      </w:r>
    </w:p>
    <w:p>
      <w:pPr>
        <w:ind w:left="0" w:right="0" w:firstLine="560"/>
        <w:spacing w:before="450" w:after="450" w:line="312" w:lineRule="auto"/>
      </w:pPr>
      <w:r>
        <w:rPr>
          <w:rFonts w:ascii="宋体" w:hAnsi="宋体" w:eastAsia="宋体" w:cs="宋体"/>
          <w:color w:val="000"/>
          <w:sz w:val="28"/>
          <w:szCs w:val="28"/>
        </w:rPr>
        <w:t xml:space="preserve">供热公司维修班工作汇报</w:t>
      </w:r>
    </w:p>
    <w:p>
      <w:pPr>
        <w:ind w:left="0" w:right="0" w:firstLine="560"/>
        <w:spacing w:before="450" w:after="450" w:line="312" w:lineRule="auto"/>
      </w:pPr>
      <w:r>
        <w:rPr>
          <w:rFonts w:ascii="宋体" w:hAnsi="宋体" w:eastAsia="宋体" w:cs="宋体"/>
          <w:color w:val="000"/>
          <w:sz w:val="28"/>
          <w:szCs w:val="28"/>
        </w:rPr>
        <w:t xml:space="preserve">供热公司维修班&gt;工作汇报</w:t>
      </w:r>
    </w:p>
    <w:p>
      <w:pPr>
        <w:ind w:left="0" w:right="0" w:firstLine="560"/>
        <w:spacing w:before="450" w:after="450" w:line="312" w:lineRule="auto"/>
      </w:pPr>
      <w:r>
        <w:rPr>
          <w:rFonts w:ascii="宋体" w:hAnsi="宋体" w:eastAsia="宋体" w:cs="宋体"/>
          <w:color w:val="000"/>
          <w:sz w:val="28"/>
          <w:szCs w:val="28"/>
        </w:rPr>
        <w:t xml:space="preserve">几年来，供热集团在\'大发展，严节约\'以及\'管理提升\'的战略指导下，不断发展壮大，这背后离不开那些忙碌在生产一线的各班组的无名英雄们。一年四季，这些无名英雄起早贪黑，默默无闻，炎热的夏季，顶着酷暑，从安装一个螺丝，一台阀门，补一道焊口开始；寒冷的冬季，报修的电话铃声就是行动指令；采暖季里，这里没有时间的概念，没有室内、室外之分，地沟里、管道口处处留下了他们的身影。无怨无悔换来了集团公司的越来越好，也换来了冬日里的一个个春意！</w:t>
      </w:r>
    </w:p>
    <w:p>
      <w:pPr>
        <w:ind w:left="0" w:right="0" w:firstLine="560"/>
        <w:spacing w:before="450" w:after="450" w:line="312" w:lineRule="auto"/>
      </w:pPr>
      <w:r>
        <w:rPr>
          <w:rFonts w:ascii="宋体" w:hAnsi="宋体" w:eastAsia="宋体" w:cs="宋体"/>
          <w:color w:val="000"/>
          <w:sz w:val="28"/>
          <w:szCs w:val="28"/>
        </w:rPr>
        <w:t xml:space="preserve">西安公司维修班现有维修人员19名，平均年龄36岁，是一支年轻的维修队伍。虽然年轻，他们并没有忘记老一代供热人精益求精，勤勤恳恳的工作作风。因为年轻，他们更有着朝气蓬勃，创新好学的良好品质。一直以来，西安公司始终贯彻集团公司关于加强\'班组建设\'的要求，并结合自身实际，不断提高班组成员的自我管理能力，不断完善班组职能，以提升管理，科学生产为己任，致力于打造一支规范化、科学化、专业化的维修团队。同时，大力发扬集团公司\'朴实、真诚、信誉、实干\'的企业精神，在供热维修、节能降耗、服务民生等方面始终以更上一层楼的目标向前迈进。</w:t>
      </w:r>
    </w:p>
    <w:p>
      <w:pPr>
        <w:ind w:left="0" w:right="0" w:firstLine="560"/>
        <w:spacing w:before="450" w:after="450" w:line="312" w:lineRule="auto"/>
      </w:pPr>
      <w:r>
        <w:rPr>
          <w:rFonts w:ascii="宋体" w:hAnsi="宋体" w:eastAsia="宋体" w:cs="宋体"/>
          <w:color w:val="000"/>
          <w:sz w:val="28"/>
          <w:szCs w:val="28"/>
        </w:rPr>
        <w:t xml:space="preserve">二、不断完善班组职能，加强班组成员自我管理水平。西安公司维修班在班长负全责的基础上，设立了兼职的安全员、设备员、卫生员及考勤员，充分调动班组成员参与管理的积极性，做到\'专人专项负责\'的同时，发挥班组成员特长，促进班组管理的完善，以\'一职多能、一专多精\'的方式来优化班组工作的多种组合方式，提升班组整体战斗力。同时，西安维修班实行班前会制度，通过班前会，班组认真总结过去工作的不足，科学布置下阶段的生产任务，充分发挥\'总结\'和\'计划\'的作用，让班组成员对近期问题，近期目标有清晰的了解和掌握，对控制质量，掌握进度发挥了积极作用。</w:t>
      </w:r>
    </w:p>
    <w:p>
      <w:pPr>
        <w:ind w:left="0" w:right="0" w:firstLine="560"/>
        <w:spacing w:before="450" w:after="450" w:line="312" w:lineRule="auto"/>
      </w:pPr>
      <w:r>
        <w:rPr>
          <w:rFonts w:ascii="宋体" w:hAnsi="宋体" w:eastAsia="宋体" w:cs="宋体"/>
          <w:color w:val="000"/>
          <w:sz w:val="28"/>
          <w:szCs w:val="28"/>
        </w:rPr>
        <w:t xml:space="preserve">三、加强职工&gt;培训，进一步提升班组成员的专业技能。西安公司按照集团公司打造\'三支队伍\'的部署，在积极组织参加集团公司的各项专业培训的基础上，经常性的开展班组内部培训、竞赛、比武，做到干中学，学中干，在班组里形成浓厚的\'比、学、赶、帮、超\'的工作氛围，通过多种形式的学习、培训，大大提高了班组成员的各项专业技能，并涌现出一批优秀的技术人才。其中焊工胡百达连续两届获得集团公司焊工技能比武大赛第一名；电工郭岩连续两届获得集团公司电工技能比武大赛第一名；电工陈立寰于20_年获得集团公司电工比武大赛第三名。</w:t>
      </w:r>
    </w:p>
    <w:p>
      <w:pPr>
        <w:ind w:left="0" w:right="0" w:firstLine="560"/>
        <w:spacing w:before="450" w:after="450" w:line="312" w:lineRule="auto"/>
      </w:pPr>
      <w:r>
        <w:rPr>
          <w:rFonts w:ascii="宋体" w:hAnsi="宋体" w:eastAsia="宋体" w:cs="宋体"/>
          <w:color w:val="000"/>
          <w:sz w:val="28"/>
          <w:szCs w:val="28"/>
        </w:rPr>
        <w:t xml:space="preserve">五、解决民生问题，促进社会和谐发展。西安公司一直以来都以\'服务民生\'为工作理念，不断为热用户排忧解难，增强了热用户与企业之间的和谐与理解，树立了国有企业良好的社会形象。四平小区2号楼611室的姚先生由于身体残疾和经济困难，没有对暖气进行改造。西安公司维修班的工人师傅们了解到这个情况后，积极备料，组织施工，解决了困难职工多年冬季无暖气的状况。</w:t>
      </w:r>
    </w:p>
    <w:p>
      <w:pPr>
        <w:ind w:left="0" w:right="0" w:firstLine="560"/>
        <w:spacing w:before="450" w:after="450" w:line="312" w:lineRule="auto"/>
      </w:pPr>
      <w:r>
        <w:rPr>
          <w:rFonts w:ascii="宋体" w:hAnsi="宋体" w:eastAsia="宋体" w:cs="宋体"/>
          <w:color w:val="000"/>
          <w:sz w:val="28"/>
          <w:szCs w:val="28"/>
        </w:rPr>
        <w:t xml:space="preserve">六、树立企业安全形象，促进企业安全文明生产。安全是生产过程中的头等大事，西安公司维修班通过开展安全预想活动，通过一系列的安全培训逐步提高职工的安全意识和安全防范常识，为安全生产提供了有力保障。</w:t>
      </w:r>
    </w:p>
    <w:p>
      <w:pPr>
        <w:ind w:left="0" w:right="0" w:firstLine="560"/>
        <w:spacing w:before="450" w:after="450" w:line="312" w:lineRule="auto"/>
      </w:pPr>
      <w:r>
        <w:rPr>
          <w:rFonts w:ascii="宋体" w:hAnsi="宋体" w:eastAsia="宋体" w:cs="宋体"/>
          <w:color w:val="000"/>
          <w:sz w:val="28"/>
          <w:szCs w:val="28"/>
        </w:rPr>
        <w:t xml:space="preserve">七、劳逸结合，丰富职工业余文化生活。工作之余，西安公司经常组织开展活动。活动场也是另外的一个战场，通过各种球类、棋类比赛，在放松身心的同时，也增进了友谊。不但提高了班组的凝聚力，也大大丰富了职工的业余文化生活。简单的工作认真去做就是不简单，平凡的岗位认真负责便不再平凡。西安公司维修班全体成员正是秉承这一理念，精诚合作，努力拼搏，并取得了一项项丰硕的成果。连年被集团公司评为\'红旗班组\',20_年1月被市总工会基建交通工作委员会评为\'优秀五型班组\'.我们将以此为契机，继续加强职工素质，在提高职工综合业务技能方面下功夫，努力打造一支不怕苦，作风硬，敢打敢拼，能打胜战的队伍，同集团公司一起，奋勇向前。</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清洁环保取暖工作总结3</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清洁环保取暖工作总结4</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清洁环保取暖工作总结5</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清洁环保取暖工作总结6</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清洁环保取暖工作总结7</w:t>
      </w:r>
    </w:p>
    <w:p>
      <w:pPr>
        <w:ind w:left="0" w:right="0" w:firstLine="560"/>
        <w:spacing w:before="450" w:after="450" w:line="312" w:lineRule="auto"/>
      </w:pPr>
      <w:r>
        <w:rPr>
          <w:rFonts w:ascii="宋体" w:hAnsi="宋体" w:eastAsia="宋体" w:cs="宋体"/>
          <w:color w:val="000"/>
          <w:sz w:val="28"/>
          <w:szCs w:val="28"/>
        </w:rPr>
        <w:t xml:space="preserve">按照县农业农村局《关于对菏办发[20_]18号文件确定任务落实情况进行调度的通知》中第4项内容要求，结合我单位实际，认真梳理总结，现将农村地区清洁取暖工作情况汇报如下：</w:t>
      </w:r>
    </w:p>
    <w:p>
      <w:pPr>
        <w:ind w:left="0" w:right="0" w:firstLine="560"/>
        <w:spacing w:before="450" w:after="450" w:line="312" w:lineRule="auto"/>
      </w:pPr>
      <w:r>
        <w:rPr>
          <w:rFonts w:ascii="宋体" w:hAnsi="宋体" w:eastAsia="宋体" w:cs="宋体"/>
          <w:color w:val="000"/>
          <w:sz w:val="28"/>
          <w:szCs w:val="28"/>
        </w:rPr>
        <w:t xml:space="preserve">&gt;一、农村清洁取暖工作</w:t>
      </w:r>
    </w:p>
    <w:p>
      <w:pPr>
        <w:ind w:left="0" w:right="0" w:firstLine="560"/>
        <w:spacing w:before="450" w:after="450" w:line="312" w:lineRule="auto"/>
      </w:pPr>
      <w:r>
        <w:rPr>
          <w:rFonts w:ascii="宋体" w:hAnsi="宋体" w:eastAsia="宋体" w:cs="宋体"/>
          <w:color w:val="000"/>
          <w:sz w:val="28"/>
          <w:szCs w:val="28"/>
        </w:rPr>
        <w:t xml:space="preserve">20_-20_年郓城县农村地区清洁取暖改造72568户，涉及22个乡镇街道420个村，基本实现农村清洁取暖全覆盖。按照年度划分：20_年改造10782户，20_年改造8780户，20_年改造9793户；20_年改造32213户；20_年改造11000户，按照改造方式划分：天然气改造11375户，电改造53854户，地热改造2989户，太阳能改造3462户，空气源改造888户。</w:t>
      </w:r>
    </w:p>
    <w:p>
      <w:pPr>
        <w:ind w:left="0" w:right="0" w:firstLine="560"/>
        <w:spacing w:before="450" w:after="450" w:line="312" w:lineRule="auto"/>
      </w:pPr>
      <w:r>
        <w:rPr>
          <w:rFonts w:ascii="宋体" w:hAnsi="宋体" w:eastAsia="宋体" w:cs="宋体"/>
          <w:color w:val="000"/>
          <w:sz w:val="28"/>
          <w:szCs w:val="28"/>
        </w:rPr>
        <w:t xml:space="preserve">&gt;二、燃气工作</w:t>
      </w:r>
    </w:p>
    <w:p>
      <w:pPr>
        <w:ind w:left="0" w:right="0" w:firstLine="560"/>
        <w:spacing w:before="450" w:after="450" w:line="312" w:lineRule="auto"/>
      </w:pPr>
      <w:r>
        <w:rPr>
          <w:rFonts w:ascii="宋体" w:hAnsi="宋体" w:eastAsia="宋体" w:cs="宋体"/>
          <w:color w:val="000"/>
          <w:sz w:val="28"/>
          <w:szCs w:val="28"/>
        </w:rPr>
        <w:t xml:space="preserve">（二）供气方面。督促燃气企业已与上游供气企业签订供气合同，能够满足“气代煤”用户用气需求，保障项目长期发挥效益，督促乡镇、村居、社区加大清洁取暖监管力度，确保安全运行。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煤改电”“煤改气”投资和运行成本比较高，农村推广难度比较大。与传统取暖方式相比，用气、用电采暖成本大幅提升，由于农村老百姓承受能力有限，即使加上政府补贴，其采暖费用也仍然比原来用散煤取暖高，一些老百姓感觉不如原来经济实惠，存在“煤改电””煤改气“后舍不得用、少用等情况。</w:t>
      </w:r>
    </w:p>
    <w:p>
      <w:pPr>
        <w:ind w:left="0" w:right="0" w:firstLine="560"/>
        <w:spacing w:before="450" w:after="450" w:line="312" w:lineRule="auto"/>
      </w:pPr>
      <w:r>
        <w:rPr>
          <w:rFonts w:ascii="宋体" w:hAnsi="宋体" w:eastAsia="宋体" w:cs="宋体"/>
          <w:color w:val="000"/>
          <w:sz w:val="28"/>
          <w:szCs w:val="28"/>
        </w:rPr>
        <w:t xml:space="preserve">（二）政府补贴负担比较重，运行费用需要每年补贴</w:t>
      </w:r>
    </w:p>
    <w:p>
      <w:pPr>
        <w:ind w:left="0" w:right="0" w:firstLine="560"/>
        <w:spacing w:before="450" w:after="450" w:line="312" w:lineRule="auto"/>
      </w:pPr>
      <w:r>
        <w:rPr>
          <w:rFonts w:ascii="宋体" w:hAnsi="宋体" w:eastAsia="宋体" w:cs="宋体"/>
          <w:color w:val="000"/>
          <w:sz w:val="28"/>
          <w:szCs w:val="28"/>
        </w:rPr>
        <w:t xml:space="preserve">（三）习惯于传统取暖方式，对电采暖接受度待提高</w:t>
      </w:r>
    </w:p>
    <w:p>
      <w:pPr>
        <w:ind w:left="0" w:right="0" w:firstLine="560"/>
        <w:spacing w:before="450" w:after="450" w:line="312" w:lineRule="auto"/>
      </w:pPr>
      <w:r>
        <w:rPr>
          <w:rFonts w:ascii="宋体" w:hAnsi="宋体" w:eastAsia="宋体" w:cs="宋体"/>
          <w:color w:val="000"/>
          <w:sz w:val="28"/>
          <w:szCs w:val="28"/>
        </w:rPr>
        <w:t xml:space="preserve">除采暖成本较高的原因外，农村地区受长期以来的消费观念、采暖习惯等因素影响，部分老百姓仍然依赖于传统的燃煤、薪柴等供暖方式满足取暖需求，有些群众感觉气、电采暖不够给力，不如原来的炉子烧得热乎，对“煤改电””煤改气“存在抵触情绪，即使改了也弃之不用。特别是北方许多农村地区群众仍然延续着传统的土炕取暖方式，兼顾取暖和做饭，而“煤改电””煤改气“只解决取暖问题，做饭还得继续用煤。</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入贯彻落实省委、省政府，市委、市政府工作部署，对各乡镇街道进行摸底调查，确认20_年改造规模。根据省、市文件要求，在建设方案、手续完备的情况下，推进项目的实施。完成建设方案改造任务，完成项目竣工验收，确保清洁取暖户温暖过冬。</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清洁环保取暖工作总结8</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清洁环保取暖工作总结9</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清洁环保取暖工作总结10</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清洁环保取暖工作总结11</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清洁环保取暖工作总结12</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清洁环保取暖工作总结13</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清洁环保取暖工作总结14</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清洁环保取暖工作总结15</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清洁环保取暖工作总结16</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清洁环保取暖工作总结17</w:t>
      </w:r>
    </w:p>
    <w:p>
      <w:pPr>
        <w:ind w:left="0" w:right="0" w:firstLine="560"/>
        <w:spacing w:before="450" w:after="450" w:line="312" w:lineRule="auto"/>
      </w:pPr>
      <w:r>
        <w:rPr>
          <w:rFonts w:ascii="宋体" w:hAnsi="宋体" w:eastAsia="宋体" w:cs="宋体"/>
          <w:color w:val="000"/>
          <w:sz w:val="28"/>
          <w:szCs w:val="28"/>
        </w:rPr>
        <w:t xml:space="preserve">北京农村清洁能源供暖应用现状</w:t>
      </w:r>
    </w:p>
    <w:p>
      <w:pPr>
        <w:ind w:left="0" w:right="0" w:firstLine="560"/>
        <w:spacing w:before="450" w:after="450" w:line="312" w:lineRule="auto"/>
      </w:pPr>
      <w:r>
        <w:rPr>
          <w:rFonts w:ascii="宋体" w:hAnsi="宋体" w:eastAsia="宋体" w:cs="宋体"/>
          <w:color w:val="000"/>
          <w:sz w:val="28"/>
          <w:szCs w:val="28"/>
        </w:rPr>
        <w:t xml:space="preserve">一、调研目的北京随着经济的发展和居住人口的增涨，环境污染趋向严重，雾霾天气增多，十分令人担忧。为了治理环境污染，还首都一片蓝天，北京市政府提出“20_年～20_年清洁空气行动计划”。该行动计划表明，京郊110多万农户居住建筑的冬季燃煤供暖是主要的污染来源之一。如何减煤代煤、最终实现京郊冬季供暖无煤化是治理雾霾的重要任务。为了协助政府了解京郊清洁能源代煤供暖的应用现状，为北京市搞好农村供暖能源调整工作提供参考意见。北京建筑节能与环境工程协会在主管部门的支持下，组织了会员单位和行业专家，对北京市农村居住建筑，20_～20_年采暖季中清洁能源代煤供暖方式的应用现状，进行了入户问卷调查。做到实名录入，可跟踪追溯。</w:t>
      </w:r>
    </w:p>
    <w:p>
      <w:pPr>
        <w:ind w:left="0" w:right="0" w:firstLine="560"/>
        <w:spacing w:before="450" w:after="450" w:line="312" w:lineRule="auto"/>
      </w:pPr>
      <w:r>
        <w:rPr>
          <w:rFonts w:ascii="宋体" w:hAnsi="宋体" w:eastAsia="宋体" w:cs="宋体"/>
          <w:color w:val="000"/>
          <w:sz w:val="28"/>
          <w:szCs w:val="28"/>
        </w:rPr>
        <w:t xml:space="preserve">二、调研的主要内容、采用方式及调查文本数量</w:t>
      </w:r>
    </w:p>
    <w:p>
      <w:pPr>
        <w:ind w:left="0" w:right="0" w:firstLine="560"/>
        <w:spacing w:before="450" w:after="450" w:line="312" w:lineRule="auto"/>
      </w:pPr>
      <w:r>
        <w:rPr>
          <w:rFonts w:ascii="宋体" w:hAnsi="宋体" w:eastAsia="宋体" w:cs="宋体"/>
          <w:color w:val="000"/>
          <w:sz w:val="28"/>
          <w:szCs w:val="28"/>
        </w:rPr>
        <w:t xml:space="preserve">本次调查了京郊七个区县的1137家农户，并核实采用了289户的一个采暖季的完整数据。同时，收集了25家的清洁能源设备和散热末端产品的技术数据。调查中涉及了六种清洁能源供暖方式及3类末端形式。包括：热泵(主要是空气源热泵)、电地暖、蓄热电暖气、电锅炉；燃气壁挂落地采暖炉供暖；太阳能供暖。为便于不同清洁能源合理地进行横向比较，对采暖时间(120天)、建筑面积(100m2)、费用核算时间(8年)、冬季供暖室外计算温度(℃)、室内温度(18℃)进行了统一，并对有关数据进行了修正。建筑维护结构接近50%节能标准。电费及燃气费按政府补贴标准进行取值。对有效数据超过10组时，采用综合平均数。由于采取了修正计算，本调研报告的数据偏离度在10%。</w:t>
      </w:r>
    </w:p>
    <w:p>
      <w:pPr>
        <w:ind w:left="0" w:right="0" w:firstLine="560"/>
        <w:spacing w:before="450" w:after="450" w:line="312" w:lineRule="auto"/>
      </w:pPr>
      <w:r>
        <w:rPr>
          <w:rFonts w:ascii="宋体" w:hAnsi="宋体" w:eastAsia="宋体" w:cs="宋体"/>
          <w:color w:val="000"/>
          <w:sz w:val="28"/>
          <w:szCs w:val="28"/>
        </w:rPr>
        <w:t xml:space="preserve">三、统计数据分析</w:t>
      </w:r>
    </w:p>
    <w:p>
      <w:pPr>
        <w:ind w:left="0" w:right="0" w:firstLine="560"/>
        <w:spacing w:before="450" w:after="450" w:line="312" w:lineRule="auto"/>
      </w:pPr>
      <w:r>
        <w:rPr>
          <w:rFonts w:ascii="宋体" w:hAnsi="宋体" w:eastAsia="宋体" w:cs="宋体"/>
          <w:color w:val="000"/>
          <w:sz w:val="28"/>
          <w:szCs w:val="28"/>
        </w:rPr>
        <w:t xml:space="preserve">1、运行费调查与分析(使用费用)：这是用户满意度关键数值，也是节能节费的实际体现；费用最低的是地源、空气源热泵+低温辐射供暖系统，最高的是电锅炉供暖系统。举例：空气源热泵+低温辐射供暖，系统供热水温在30℃～40℃，温差5℃。在北京，这个系统的冬季白天的平均能效比(COP)可以稳定在以上；冬季室外虽然寒冷，平均能效比(COP)低于白天，由于夜间可使用峰谷优惠电价，其用户的实际供暖费用还是便宜，本次调查结果：它供暖费是集中供热的50%～75%，即15～22元/m2。</w:t>
      </w:r>
    </w:p>
    <w:p>
      <w:pPr>
        <w:ind w:left="0" w:right="0" w:firstLine="560"/>
        <w:spacing w:before="450" w:after="450" w:line="312" w:lineRule="auto"/>
      </w:pPr>
      <w:r>
        <w:rPr>
          <w:rFonts w:ascii="宋体" w:hAnsi="宋体" w:eastAsia="宋体" w:cs="宋体"/>
          <w:color w:val="000"/>
          <w:sz w:val="28"/>
          <w:szCs w:val="28"/>
        </w:rPr>
        <w:t xml:space="preserve">2、初投资费用调查与分析(一次费用)：较低的是电锅炉+散热器、蓄能电暖气、电地暖等。高的是太阳能辅助空气源热泵地暖，次之为空气源热泵低温辐射供暖。</w:t>
      </w:r>
    </w:p>
    <w:p>
      <w:pPr>
        <w:ind w:left="0" w:right="0" w:firstLine="560"/>
        <w:spacing w:before="450" w:after="450" w:line="312" w:lineRule="auto"/>
      </w:pPr>
      <w:r>
        <w:rPr>
          <w:rFonts w:ascii="宋体" w:hAnsi="宋体" w:eastAsia="宋体" w:cs="宋体"/>
          <w:color w:val="000"/>
          <w:sz w:val="28"/>
          <w:szCs w:val="28"/>
        </w:rPr>
        <w:t xml:space="preserve">3、公共设施配套增容费调查与分析(基础投资)：此项费用是政府最大的投入之一，不但需要考虑初次投入费用还要评估设备全年使用效率。低的是空气源热泵地暖、太阳能辅助的热泵供暖。高的是燃气壁挂炉、蓄热电暖气、电地暖、电锅炉。两者之间相差2—3倍。</w:t>
      </w:r>
    </w:p>
    <w:p>
      <w:pPr>
        <w:ind w:left="0" w:right="0" w:firstLine="560"/>
        <w:spacing w:before="450" w:after="450" w:line="312" w:lineRule="auto"/>
      </w:pPr>
      <w:r>
        <w:rPr>
          <w:rFonts w:ascii="宋体" w:hAnsi="宋体" w:eastAsia="宋体" w:cs="宋体"/>
          <w:color w:val="000"/>
          <w:sz w:val="28"/>
          <w:szCs w:val="28"/>
        </w:rPr>
        <w:t xml:space="preserve">4、供热水温度与室温波动调查与分析(舒适性)：社会在发展，供暖舒适性非常重要，是人性化的体现。低温地面辐射供暖舒适性最佳、散热器次之，蓄热电暖气舒适性较低。</w:t>
      </w:r>
    </w:p>
    <w:p>
      <w:pPr>
        <w:ind w:left="0" w:right="0" w:firstLine="560"/>
        <w:spacing w:before="450" w:after="450" w:line="312" w:lineRule="auto"/>
      </w:pPr>
      <w:r>
        <w:rPr>
          <w:rFonts w:ascii="宋体" w:hAnsi="宋体" w:eastAsia="宋体" w:cs="宋体"/>
          <w:color w:val="000"/>
          <w:sz w:val="28"/>
          <w:szCs w:val="28"/>
        </w:rPr>
        <w:t xml:space="preserve">5、耗电量与能效比(COP)调查与分析(节能性)：(COP)值是评价供暖设备节能效率的重要指标，太阳能辅助空气源热泵地暖供暖系统为最高，其次是空气源热泵地暖供暖系统，低的是电直接供暖方式。</w:t>
      </w:r>
    </w:p>
    <w:p>
      <w:pPr>
        <w:ind w:left="0" w:right="0" w:firstLine="560"/>
        <w:spacing w:before="450" w:after="450" w:line="312" w:lineRule="auto"/>
      </w:pPr>
      <w:r>
        <w:rPr>
          <w:rFonts w:ascii="宋体" w:hAnsi="宋体" w:eastAsia="宋体" w:cs="宋体"/>
          <w:color w:val="000"/>
          <w:sz w:val="28"/>
          <w:szCs w:val="28"/>
        </w:rPr>
        <w:t xml:space="preserve">6、全过程费用:(8年)这是一个综合经济评价指标。它既考虑一个项目的初投资，又考虑一个项目的运行费用，这是经济发达国家惯用的科学评价方法。本次调研对六种清洁能源供暖方式进行了全过程费用评价。(含设备初始投资、基础设施增容费、8年运行费、)空气源热泵+地板辐射供暖系统最低，较高的是电锅炉+散热器供暖系统、蓄热电暖器、电地暖等。燃气壁挂炉供暖费用居中。</w:t>
      </w:r>
    </w:p>
    <w:p>
      <w:pPr>
        <w:ind w:left="0" w:right="0" w:firstLine="560"/>
        <w:spacing w:before="450" w:after="450" w:line="312" w:lineRule="auto"/>
      </w:pPr>
      <w:r>
        <w:rPr>
          <w:rFonts w:ascii="宋体" w:hAnsi="宋体" w:eastAsia="宋体" w:cs="宋体"/>
          <w:color w:val="000"/>
          <w:sz w:val="28"/>
          <w:szCs w:val="28"/>
        </w:rPr>
        <w:t xml:space="preserve">四、分析结论</w:t>
      </w:r>
    </w:p>
    <w:p>
      <w:pPr>
        <w:ind w:left="0" w:right="0" w:firstLine="560"/>
        <w:spacing w:before="450" w:after="450" w:line="312" w:lineRule="auto"/>
      </w:pPr>
      <w:r>
        <w:rPr>
          <w:rFonts w:ascii="宋体" w:hAnsi="宋体" w:eastAsia="宋体" w:cs="宋体"/>
          <w:color w:val="000"/>
          <w:sz w:val="28"/>
          <w:szCs w:val="28"/>
        </w:rPr>
        <w:t xml:space="preserve">北京郊区地域广大，从平原到山区地理环境不同；电力和燃气的基础设施情况不同；老百姓的经济状况不同。应该因地制宜的选择最适合的清洁能源供暖方式取代燃煤供暖。</w:t>
      </w:r>
    </w:p>
    <w:p>
      <w:pPr>
        <w:ind w:left="0" w:right="0" w:firstLine="560"/>
        <w:spacing w:before="450" w:after="450" w:line="312" w:lineRule="auto"/>
      </w:pPr>
      <w:r>
        <w:rPr>
          <w:rFonts w:ascii="宋体" w:hAnsi="宋体" w:eastAsia="宋体" w:cs="宋体"/>
          <w:color w:val="000"/>
          <w:sz w:val="28"/>
          <w:szCs w:val="28"/>
        </w:rPr>
        <w:t xml:space="preserve">(1)、从发展的趋势来看，空气源热泵+低温辐射供暖节能性好，全过程费用较低,方便分散安装。将是北京市农村居住建筑供暖的一个重要发展方式。</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清洁环保取暖工作总结18</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清洁环保取暖工作总结19</w:t>
      </w:r>
    </w:p>
    <w:p>
      <w:pPr>
        <w:ind w:left="0" w:right="0" w:firstLine="560"/>
        <w:spacing w:before="450" w:after="450" w:line="312" w:lineRule="auto"/>
      </w:pPr>
      <w:r>
        <w:rPr>
          <w:rFonts w:ascii="宋体" w:hAnsi="宋体" w:eastAsia="宋体" w:cs="宋体"/>
          <w:color w:val="000"/>
          <w:sz w:val="28"/>
          <w:szCs w:val="28"/>
        </w:rPr>
        <w:t xml:space="preserve">陕西省清洁供暖价格政策实施意见</w:t>
      </w:r>
    </w:p>
    <w:p>
      <w:pPr>
        <w:ind w:left="0" w:right="0" w:firstLine="560"/>
        <w:spacing w:before="450" w:after="450" w:line="312" w:lineRule="auto"/>
      </w:pPr>
      <w:r>
        <w:rPr>
          <w:rFonts w:ascii="宋体" w:hAnsi="宋体" w:eastAsia="宋体" w:cs="宋体"/>
          <w:color w:val="000"/>
          <w:sz w:val="28"/>
          <w:szCs w:val="28"/>
        </w:rPr>
        <w:t xml:space="preserve">为支持我省治污减霾和清洁供暖工作顺利推进，根据国家发展改革委《关于北方地区清洁供暖价格政策的意见》要求，经研究，现就我省有关清洁供暖价格政策提出以下意见。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我省农村地区及部分城镇周边区域仍存在散煤取暖情况，加重了冬季雾霾形成，影响了群众生活质量提高。推进我省冬季清洁取暖是重大的民生工程、民心工程，关系到雾霾天能不能减少减轻，是推动能源生产和消费革命、群众绿色健康生活方式革命的重要内容。各地要遵循因地制宜、突出重点、统筹协调的原则，按照企业为主、政府推动、居民可承受的方针，鼓励市场主体探索创新适宜供暖方式，完善清洁供暖价格形成机制，清理规范供热供气企业收费行为，综合运用峰谷价格、阶梯价格、市场化交易等政策措施，支持我省清洁供暖普及推广。</w:t>
      </w:r>
    </w:p>
    <w:p>
      <w:pPr>
        <w:ind w:left="0" w:right="0" w:firstLine="560"/>
        <w:spacing w:before="450" w:after="450" w:line="312" w:lineRule="auto"/>
      </w:pPr>
      <w:r>
        <w:rPr>
          <w:rFonts w:ascii="宋体" w:hAnsi="宋体" w:eastAsia="宋体" w:cs="宋体"/>
          <w:color w:val="000"/>
          <w:sz w:val="28"/>
          <w:szCs w:val="28"/>
        </w:rPr>
        <w:t xml:space="preserve">二、完善“煤改电”电价政策</w:t>
      </w:r>
    </w:p>
    <w:p>
      <w:pPr>
        <w:ind w:left="0" w:right="0" w:firstLine="560"/>
        <w:spacing w:before="450" w:after="450" w:line="312" w:lineRule="auto"/>
      </w:pPr>
      <w:r>
        <w:rPr>
          <w:rFonts w:ascii="宋体" w:hAnsi="宋体" w:eastAsia="宋体" w:cs="宋体"/>
          <w:color w:val="000"/>
          <w:sz w:val="28"/>
          <w:szCs w:val="28"/>
        </w:rPr>
        <w:t xml:space="preserve">1.落实居民峰谷电价政策。我省“一户一表”居民用户和执行居民电价的非居民用户用电峰段为每日8:00时至22:00时，用电价格在现行对应标准基础上每千瓦时加价元，居民生活用电谷段为每日22:00时至次日8:00时，用电价格在现行对应标准基础上每千瓦时降低元。城乡居民用户选择执行峰谷分时电价后，每年11月1日至次年3月</w:t>
      </w:r>
    </w:p>
    <w:p>
      <w:pPr>
        <w:ind w:left="0" w:right="0" w:firstLine="560"/>
        <w:spacing w:before="450" w:after="450" w:line="312" w:lineRule="auto"/>
      </w:pPr>
      <w:r>
        <w:rPr>
          <w:rFonts w:ascii="宋体" w:hAnsi="宋体" w:eastAsia="宋体" w:cs="宋体"/>
          <w:color w:val="000"/>
          <w:sz w:val="28"/>
          <w:szCs w:val="28"/>
        </w:rPr>
        <w:t xml:space="preserve">31— 1 —</w:t>
      </w:r>
    </w:p>
    <w:p>
      <w:pPr>
        <w:ind w:left="0" w:right="0" w:firstLine="560"/>
        <w:spacing w:before="450" w:after="450" w:line="312" w:lineRule="auto"/>
      </w:pPr>
      <w:r>
        <w:rPr>
          <w:rFonts w:ascii="宋体" w:hAnsi="宋体" w:eastAsia="宋体" w:cs="宋体"/>
          <w:color w:val="000"/>
          <w:sz w:val="28"/>
          <w:szCs w:val="28"/>
        </w:rPr>
        <w:t xml:space="preserve">日用电量不再执行居民阶梯电价政策，年内其他月份执行相对应的居民阶梯电价。利用谷段电价较低的政策，降低“煤改电”用户用电成本，促进冬季清洁取暖和电能替代加快发展。</w:t>
      </w:r>
    </w:p>
    <w:p>
      <w:pPr>
        <w:ind w:left="0" w:right="0" w:firstLine="560"/>
        <w:spacing w:before="450" w:after="450" w:line="312" w:lineRule="auto"/>
      </w:pPr>
      <w:r>
        <w:rPr>
          <w:rFonts w:ascii="宋体" w:hAnsi="宋体" w:eastAsia="宋体" w:cs="宋体"/>
          <w:color w:val="000"/>
          <w:sz w:val="28"/>
          <w:szCs w:val="28"/>
        </w:rPr>
        <w:t xml:space="preserve">三、完善“煤改气”气价政策</w:t>
      </w:r>
    </w:p>
    <w:p>
      <w:pPr>
        <w:ind w:left="0" w:right="0" w:firstLine="560"/>
        <w:spacing w:before="450" w:after="450" w:line="312" w:lineRule="auto"/>
      </w:pPr>
      <w:r>
        <w:rPr>
          <w:rFonts w:ascii="宋体" w:hAnsi="宋体" w:eastAsia="宋体" w:cs="宋体"/>
          <w:color w:val="000"/>
          <w:sz w:val="28"/>
          <w:szCs w:val="28"/>
        </w:rPr>
        <w:t xml:space="preserve">4.明确“煤改气”价格政策。实行政府指导价的陆上管道天然气供农村“煤改气”采暖用气门站价格，按居民用气门站价格执行；供城镇“煤改气”采暖用气门站价格，按现行价格政策执行。我省居民家庭独立采暖壁挂锅炉用气和居民小区自备锅炉供暖用气按居民用气终端销售价格执行。市政集中供热企业供暖用气上游门站价格和省内管输价格执</w:t>
      </w:r>
    </w:p>
    <w:p>
      <w:pPr>
        <w:ind w:left="0" w:right="0" w:firstLine="560"/>
        <w:spacing w:before="450" w:after="450" w:line="312" w:lineRule="auto"/>
      </w:pPr>
      <w:r>
        <w:rPr>
          <w:rFonts w:ascii="宋体" w:hAnsi="宋体" w:eastAsia="宋体" w:cs="宋体"/>
          <w:color w:val="000"/>
          <w:sz w:val="28"/>
          <w:szCs w:val="28"/>
        </w:rPr>
        <w:t xml:space="preserve">— 2 — 行非居民用气价格，城市配气价格按居民用气配气价格执行，终端销售价格可由供用气各方协商下浮。</w:t>
      </w:r>
    </w:p>
    <w:p>
      <w:pPr>
        <w:ind w:left="0" w:right="0" w:firstLine="560"/>
        <w:spacing w:before="450" w:after="450" w:line="312" w:lineRule="auto"/>
      </w:pPr>
      <w:r>
        <w:rPr>
          <w:rFonts w:ascii="宋体" w:hAnsi="宋体" w:eastAsia="宋体" w:cs="宋体"/>
          <w:color w:val="000"/>
          <w:sz w:val="28"/>
          <w:szCs w:val="28"/>
        </w:rPr>
        <w:t xml:space="preserve">5.推进天然气价格市场化改革。按照“管住中间、放开两头”的天然气价格改革总体思路，逐步有序放开上游企业气源门站价格，建立完善天然气上下游价格联动机制，鼓励用气企业与上游供气企业直接签订购销合同，通过交易平台确定或协商确定购气价格，利用市场价格优化资源配置，化解供需矛盾。加快研究制定省内天然气输配价格监管规则和成本监审办法，按照“准许成本加合理收益”的原则，重新核定省内管输和城市配气价格，支持实体经济和清洁取暖发展。</w:t>
      </w:r>
    </w:p>
    <w:p>
      <w:pPr>
        <w:ind w:left="0" w:right="0" w:firstLine="560"/>
        <w:spacing w:before="450" w:after="450" w:line="312" w:lineRule="auto"/>
      </w:pPr>
      <w:r>
        <w:rPr>
          <w:rFonts w:ascii="宋体" w:hAnsi="宋体" w:eastAsia="宋体" w:cs="宋体"/>
          <w:color w:val="000"/>
          <w:sz w:val="28"/>
          <w:szCs w:val="28"/>
        </w:rPr>
        <w:t xml:space="preserve">四、完善供热价格政策</w:t>
      </w:r>
    </w:p>
    <w:p>
      <w:pPr>
        <w:ind w:left="0" w:right="0" w:firstLine="560"/>
        <w:spacing w:before="450" w:after="450" w:line="312" w:lineRule="auto"/>
      </w:pPr>
      <w:r>
        <w:rPr>
          <w:rFonts w:ascii="宋体" w:hAnsi="宋体" w:eastAsia="宋体" w:cs="宋体"/>
          <w:color w:val="000"/>
          <w:sz w:val="28"/>
          <w:szCs w:val="28"/>
        </w:rPr>
        <w:t xml:space="preserve">6.理顺市政集中供热价格。我省供热价格管理权限已下放至各设区市管理。各地要按照“合理补偿成本、促进节约用热、坚持公平负担”的原则，统筹考虑燃煤锅炉改造运行成本、居民承受能力，结合市场煤价变化、燃气改造等实际情况，履行价格调查、成本监审等定调价程序，适时适当疏导集中供热价格矛盾，热价调整难以弥补供热生产成本的，可由市县政府考虑予以补贴。加快基本热价和计量热价相结合的两部制热价实施步伐，利用价格杠杆引导合理消费需求。</w:t>
      </w:r>
    </w:p>
    <w:p>
      <w:pPr>
        <w:ind w:left="0" w:right="0" w:firstLine="560"/>
        <w:spacing w:before="450" w:after="450" w:line="312" w:lineRule="auto"/>
      </w:pPr>
      <w:r>
        <w:rPr>
          <w:rFonts w:ascii="宋体" w:hAnsi="宋体" w:eastAsia="宋体" w:cs="宋体"/>
          <w:color w:val="000"/>
          <w:sz w:val="28"/>
          <w:szCs w:val="28"/>
        </w:rPr>
        <w:t xml:space="preserve">7.引导清洁供暖形成合理价格。地热能、干热岩、小区自备锅炉等符合环保要求的区域性集中供暖价格实行市场调节价，由供用热各方综合考虑供热规模、供热效率、入住比例、供热时段等因素协商确定具体供热价格。各地要充分发挥市场机制作用，探索采取价格协商、公布成本核算办法等措施，引导供热单位依据相关法律法规合理制定或调整供</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热价格。对供热价格矛盾突出、群众反映较多的居民小区，相关部门要及早制定应急预案，妥善化解相关矛盾，维护供用热双方合法权益。</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清洁环保取暖工作总结20</w:t>
      </w:r>
    </w:p>
    <w:p>
      <w:pPr>
        <w:ind w:left="0" w:right="0" w:firstLine="560"/>
        <w:spacing w:before="450" w:after="450" w:line="312" w:lineRule="auto"/>
      </w:pPr>
      <w:r>
        <w:rPr>
          <w:rFonts w:ascii="宋体" w:hAnsi="宋体" w:eastAsia="宋体" w:cs="宋体"/>
          <w:color w:val="000"/>
          <w:sz w:val="28"/>
          <w:szCs w:val="28"/>
        </w:rPr>
        <w:t xml:space="preserve">今年以来，兰山区严格落实省、市部署要求，科学谋划、统筹安排，大力推进清洁取暖建设，持续减少大气污染物排放，着力绘就“民心更暖天更蓝”的美好图景。现将有关情况汇报如下：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&gt;（一）全面摸底，积极推进年度清洁取暖建设</w:t>
      </w:r>
    </w:p>
    <w:p>
      <w:pPr>
        <w:ind w:left="0" w:right="0" w:firstLine="560"/>
        <w:spacing w:before="450" w:after="450" w:line="312" w:lineRule="auto"/>
      </w:pPr>
      <w:r>
        <w:rPr>
          <w:rFonts w:ascii="宋体" w:hAnsi="宋体" w:eastAsia="宋体" w:cs="宋体"/>
          <w:color w:val="000"/>
          <w:sz w:val="28"/>
          <w:szCs w:val="28"/>
        </w:rPr>
        <w:t xml:space="preserve">农村分散清洁取暖方面：为扎实做好农村分散清洁取暖建设工作，年初，兰山区成立专项工作组，针对辖区内一般农村、农村新型社区、农村幼儿园、中小学、卫生室、养老院等场所的清洁取暖情况，以村为单位，入户开展摸底调查，对相关情况进行登记造册，建立工作台账，并根据摸底情况科学制定年度清洁取暖建设计划。兰山区20_年农村新型社区清洁取暖建设计划涉及半程镇、枣园镇两个镇，计划新增集中供热1450户；到20_年底，农村幼儿园、中小学清洁取暖总数达到267个，农村卫生室清洁取暖总数达到317个，农村养老院清洁取暖总数达到8个，农村新型社区清洁取暖总数达到56个，实现农村幼儿园、中小学、卫生室、养老院等公共场所及农村新型社区、一般农村冬季清洁供暖全覆盖。截止目前，半程镇450户建筑取暖设施或配套气、电等能源供应设施设备已经配套完毕，正在组织回迁户有序回迁；枣园镇集中供暖900户建筑取暖设施已经配套完毕，剩余100户因枣园镇两个供热公司运行锅炉均低于35吨，按照环保部门相关规定须关闭运行，原供热计划无法顺利实施，正在努力争取通过其他途径保障供热。</w:t>
      </w:r>
    </w:p>
    <w:p>
      <w:pPr>
        <w:ind w:left="0" w:right="0" w:firstLine="560"/>
        <w:spacing w:before="450" w:after="450" w:line="312" w:lineRule="auto"/>
      </w:pPr>
      <w:r>
        <w:rPr>
          <w:rFonts w:ascii="宋体" w:hAnsi="宋体" w:eastAsia="宋体" w:cs="宋体"/>
          <w:color w:val="000"/>
          <w:sz w:val="28"/>
          <w:szCs w:val="28"/>
        </w:rPr>
        <w:t xml:space="preserve">城市集中供热方面：兰山区城区的供热公司共有蓝天热力、恒源热力、新城热力三家企业，供热面积4094万平方米，其中蓝天热力1366万平方米，恒源热力961万平方米，新城热力1767万平方米，基本满足城区供热需求。在此基础上，我区计划对14个还建社区及老旧小区新建集中供热设施，增加集中覆盖供热面积万平方米，进一步提高城区集中供热水平。目前工程已处于收尾阶段。同时，为大力发展清洁能源，推动新旧动能转换，兰山区与恒源热力达成初步合作意向，在临沂大学城污水厂建设清洁能源冷热综合利用项目，利用污水处理厂收集处理后的污水废热，采用先进的三工况热泵技术冬季供暖、夏季制冰，为周边商住区供热供冷（空调），生产供应工业冰，全过程零排放、零污染，供热范围覆盖荣盛华府小区26万平方米，高尔夫庄园21万平方米，御景苑3万平方米，共约50万平方米，目前项目正在进一步推进中。</w:t>
      </w:r>
    </w:p>
    <w:p>
      <w:pPr>
        <w:ind w:left="0" w:right="0" w:firstLine="560"/>
        <w:spacing w:before="450" w:after="450" w:line="312" w:lineRule="auto"/>
      </w:pPr>
      <w:r>
        <w:rPr>
          <w:rFonts w:ascii="宋体" w:hAnsi="宋体" w:eastAsia="宋体" w:cs="宋体"/>
          <w:color w:val="000"/>
          <w:sz w:val="28"/>
          <w:szCs w:val="28"/>
        </w:rPr>
        <w:t xml:space="preserve">&gt;（二）多措并举，提高天然气供应保障工作水平</w:t>
      </w:r>
    </w:p>
    <w:p>
      <w:pPr>
        <w:ind w:left="0" w:right="0" w:firstLine="560"/>
        <w:spacing w:before="450" w:after="450" w:line="312" w:lineRule="auto"/>
      </w:pPr>
      <w:r>
        <w:rPr>
          <w:rFonts w:ascii="宋体" w:hAnsi="宋体" w:eastAsia="宋体" w:cs="宋体"/>
          <w:color w:val="000"/>
          <w:sz w:val="28"/>
          <w:szCs w:val="28"/>
        </w:rPr>
        <w:t xml:space="preserve">兰山区共有临沂中裕燃气有限公司、山东 奥德燃气有限公司、兰山奥德燃气有限公司三家管道燃气企业，20_年，三家公司与上游供气企业共签订约亿方的年供气量合同，并与万个用户签订供气合同，有量有价，明确违约责任，基本实现燃气供应全覆盖。兰山区对燃气用户实行区分供应，分为不可中断用户、可调节用户两类，实施调节式供气，并对1400余户企业、个人实施煤改气，新增用气量120万方，实现了供气连续性，有力保障了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清洁环保取暖工作总结21</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w:t>
      </w:r>
    </w:p>
    <w:p>
      <w:pPr>
        <w:ind w:left="0" w:right="0" w:firstLine="560"/>
        <w:spacing w:before="450" w:after="450" w:line="312" w:lineRule="auto"/>
      </w:pPr>
      <w:r>
        <w:rPr>
          <w:rFonts w:ascii="宋体" w:hAnsi="宋体" w:eastAsia="宋体" w:cs="宋体"/>
          <w:color w:val="000"/>
          <w:sz w:val="28"/>
          <w:szCs w:val="28"/>
        </w:rPr>
        <w:t xml:space="preserve">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w:t>
      </w:r>
    </w:p>
    <w:p>
      <w:pPr>
        <w:ind w:left="0" w:right="0" w:firstLine="560"/>
        <w:spacing w:before="450" w:after="450" w:line="312" w:lineRule="auto"/>
      </w:pPr>
      <w:r>
        <w:rPr>
          <w:rFonts w:ascii="宋体" w:hAnsi="宋体" w:eastAsia="宋体" w:cs="宋体"/>
          <w:color w:val="000"/>
          <w:sz w:val="28"/>
          <w:szCs w:val="28"/>
        </w:rPr>
        <w:t xml:space="preserve">国低碳日，以全国首个低碳日为契机，普及应对气候变化知识，使节能低碳生活意识深入人心;6月18日发放节能宣传资料。通过以上</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清洁环保取暖工作总结22</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2025-04-29T14:30:45+08:00</dcterms:created>
  <dcterms:modified xsi:type="dcterms:W3CDTF">2025-04-29T14:30:45+08:00</dcterms:modified>
</cp:coreProperties>
</file>

<file path=docProps/custom.xml><?xml version="1.0" encoding="utf-8"?>
<Properties xmlns="http://schemas.openxmlformats.org/officeDocument/2006/custom-properties" xmlns:vt="http://schemas.openxmlformats.org/officeDocument/2006/docPropsVTypes"/>
</file>