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套管螺纹检验工作总结(精选3篇)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套管螺纹检验工作总结1今年以来，检验所在局党组的正确领导下，在县局各业务科室的支持帮助下，紧紧围绕县局党组下达的各项责任目标，本所根据“科学、满意、准确、可靠”的质量方针为基准；以全面提升质量管理理念、保证量值统一、提高产品质量、保障人民生...</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套管螺纹检验工作总结1</w:t>
      </w:r>
    </w:p>
    <w:p>
      <w:pPr>
        <w:ind w:left="0" w:right="0" w:firstLine="560"/>
        <w:spacing w:before="450" w:after="450" w:line="312" w:lineRule="auto"/>
      </w:pPr>
      <w:r>
        <w:rPr>
          <w:rFonts w:ascii="宋体" w:hAnsi="宋体" w:eastAsia="宋体" w:cs="宋体"/>
          <w:color w:val="000"/>
          <w:sz w:val="28"/>
          <w:szCs w:val="28"/>
        </w:rPr>
        <w:t xml:space="preserve">今年以来，检验所在局党组的正确领导下，在县局各业务科室的支持帮助下，紧紧围绕县局党组下达的各项责任目标，本所根据“科学、满意、准确、可靠”的质量方针为基准；以全面提升质量管理理念、保证量值统</w:t>
      </w:r>
    </w:p>
    <w:p>
      <w:pPr>
        <w:ind w:left="0" w:right="0" w:firstLine="560"/>
        <w:spacing w:before="450" w:after="450" w:line="312" w:lineRule="auto"/>
      </w:pPr>
      <w:r>
        <w:rPr>
          <w:rFonts w:ascii="宋体" w:hAnsi="宋体" w:eastAsia="宋体" w:cs="宋体"/>
          <w:color w:val="000"/>
          <w:sz w:val="28"/>
          <w:szCs w:val="28"/>
        </w:rPr>
        <w:t xml:space="preserve">一、提高产品质量、保障人民生命健康安全、促进地方经济发展为目标，切实把“一切服从大局，一切服务大局”作为工作的出发点和落脚点，紧紧围绕年初确定的各项责任目标和重点工作，进一步解放思想，创新思路，转变作风，强化服务；以科学发展观为指导，认真分解，狠抓目标实施。同时在目标实施过程中，积极探索有效的工作思路和方法，顺利推进全年各项工作，检验机构的整体能力迈上了一个新的台阶，现将全年目标完成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检验所全年预算完成业务收入万元。截至目前，完成计量检定/校准业务收入万元，检定/校准各项计量器具5795台次。建材类按计划抽检了114家生产企业，出具了114份检验报告，其中有1组样品检出不合格，完成业务收入万元。食品类已检182组样品，出具了182份检验报告，其中，大米发证检验5组，检出食用油不合格2组，完成业务收入万元。童车产品质检中心目前已检来样35组（含市级监督抽查），出具25份检验报告，其中有3组样品不合格，完成业务收入万元。钢瓶检验站目前已检测33406只液化石油气钢瓶。检验所合计完成业务收入万元。占检验所全年任务收入的。</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防腐”免疫力，自觉坚定贯彻落实党的方针、政策，积极参加检验所党组织的各种理论学习活动，通过加强理论学习，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（一）重视实验室建设工作，确保顺利通过认证验收</w:t>
      </w:r>
    </w:p>
    <w:p>
      <w:pPr>
        <w:ind w:left="0" w:right="0" w:firstLine="560"/>
        <w:spacing w:before="450" w:after="450" w:line="312" w:lineRule="auto"/>
      </w:pPr>
      <w:r>
        <w:rPr>
          <w:rFonts w:ascii="宋体" w:hAnsi="宋体" w:eastAsia="宋体" w:cs="宋体"/>
          <w:color w:val="000"/>
          <w:sz w:val="28"/>
          <w:szCs w:val="28"/>
        </w:rPr>
        <w:t xml:space="preserve">童车产品质检中心建设、食品实验室食品扩项是今年检验所的重点工作。为确保工作如期完成，检验所明确了人员分工，其他业务室室相关人员全力配合的工作体制。对扩项认证资料的收集准备、迎接现场考核以及盲样检测三个重点环节进行了人员分工，责任到人；同时制订了项目工作进度计划表；对评审组重点考核的质量管理体系运行状况、人员技术能力、检验环境、检验设备配置状况、量值溯源、检验报告及记录等方面内容精心准备、反复核查每一个环节，确保实验室扩项认证顺利验收。</w:t>
      </w:r>
    </w:p>
    <w:p>
      <w:pPr>
        <w:ind w:left="0" w:right="0" w:firstLine="560"/>
        <w:spacing w:before="450" w:after="450" w:line="312" w:lineRule="auto"/>
      </w:pPr>
      <w:r>
        <w:rPr>
          <w:rFonts w:ascii="宋体" w:hAnsi="宋体" w:eastAsia="宋体" w:cs="宋体"/>
          <w:color w:val="000"/>
          <w:sz w:val="28"/>
          <w:szCs w:val="28"/>
        </w:rPr>
        <w:t xml:space="preserve">（二）巧打资源共享牌困境之中促收入</w:t>
      </w:r>
    </w:p>
    <w:p>
      <w:pPr>
        <w:ind w:left="0" w:right="0" w:firstLine="560"/>
        <w:spacing w:before="450" w:after="450" w:line="312" w:lineRule="auto"/>
      </w:pPr>
      <w:r>
        <w:rPr>
          <w:rFonts w:ascii="宋体" w:hAnsi="宋体" w:eastAsia="宋体" w:cs="宋体"/>
          <w:color w:val="000"/>
          <w:sz w:val="28"/>
          <w:szCs w:val="28"/>
        </w:rPr>
        <w:t xml:space="preserve">为了在困境之中全面完成预算任务，检验所领导和业务室室负责人表现出了高度的责任心，带领业务室人员积极研究工作策略，及时调整工作思路。确定把完成预算收入目标放在加大工作进度上，放在加大服务企业措施上，收到了良好效果。并且积极协调市计量测试研究所，借助上级检验机构的检测手段，开展了医疗机构计量器具的检定，弥补了业务收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20xx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套管螺纹检验工作总结3</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2025-03-30T20:38:02+08:00</dcterms:created>
  <dcterms:modified xsi:type="dcterms:W3CDTF">2025-03-30T20:38:02+08:00</dcterms:modified>
</cp:coreProperties>
</file>

<file path=docProps/custom.xml><?xml version="1.0" encoding="utf-8"?>
<Properties xmlns="http://schemas.openxmlformats.org/officeDocument/2006/custom-properties" xmlns:vt="http://schemas.openxmlformats.org/officeDocument/2006/docPropsVTypes"/>
</file>