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清廉楚雄建设工作总结(热门4篇)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清廉楚雄建设工作总结1工作人员廉洁从业心得体会社区工作人员廉洁工作总结共1采购工作人员廉洁从业规定1目的为规范公司采购人员行为，实现很好的采购质量、合理的市场价格，确保物资采购工作始终保持廉洁高效、准确及时、服务周到、行为规范的良好状态，树...</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清廉楚雄建设工作总结1</w:t>
      </w:r>
    </w:p>
    <w:p>
      <w:pPr>
        <w:ind w:left="0" w:right="0" w:firstLine="560"/>
        <w:spacing w:before="450" w:after="450" w:line="312" w:lineRule="auto"/>
      </w:pPr>
      <w:r>
        <w:rPr>
          <w:rFonts w:ascii="宋体" w:hAnsi="宋体" w:eastAsia="宋体" w:cs="宋体"/>
          <w:color w:val="000"/>
          <w:sz w:val="28"/>
          <w:szCs w:val="28"/>
        </w:rPr>
        <w:t xml:space="preserve">工作人员廉洁从业心得体会</w:t>
      </w:r>
    </w:p>
    <w:p>
      <w:pPr>
        <w:ind w:left="0" w:right="0" w:firstLine="560"/>
        <w:spacing w:before="450" w:after="450" w:line="312" w:lineRule="auto"/>
      </w:pPr>
      <w:r>
        <w:rPr>
          <w:rFonts w:ascii="宋体" w:hAnsi="宋体" w:eastAsia="宋体" w:cs="宋体"/>
          <w:color w:val="000"/>
          <w:sz w:val="28"/>
          <w:szCs w:val="28"/>
        </w:rPr>
        <w:t xml:space="preserve">社区工作人员廉洁工作总结共1采购工作人员廉洁从业规定1目的为规范公司采购人员行为，实现很好的采购质量、合理的市场价格，确保物资采购工作始终保持廉洁高效、准确及时、服务周到、行为规范的良好状态，树立公司及采购人员良好的公众形象，促进采购业务健康有序进行，在严格执行公司相关规定的同时，结合采购工作实际,制定本规范。规范公司采购业务的良好风纪，预防违规和杜绝商业贿赂行为，维护公司利益，做到物资采购健康有序进行。2范围公司物资采购部管理人员和采购的业务人员。3职责采购部采购业务人员对自身的廉洁自律负责。采购部负责人负责对本部门采购业务人员的廉洁自律进行监督管理。采购中心总监负责对本中心工作人员的廉洁自律实施监督</w:t>
      </w:r>
    </w:p>
    <w:p>
      <w:pPr>
        <w:ind w:left="0" w:right="0" w:firstLine="560"/>
        <w:spacing w:before="450" w:after="450" w:line="312" w:lineRule="auto"/>
      </w:pPr>
      <w:r>
        <w:rPr>
          <w:rFonts w:ascii="宋体" w:hAnsi="宋体" w:eastAsia="宋体" w:cs="宋体"/>
          <w:color w:val="000"/>
          <w:sz w:val="28"/>
          <w:szCs w:val="28"/>
        </w:rPr>
        <w:t xml:space="preserve">管理。公司全体员工对采购人员廉洁自律实施监督职能。4内容禁止参加供应商及潜在供应商的宴请和娱乐等消费活动禁止向供应商及潜在供应商索取各种礼品、现金、有价证券、</w:t>
      </w:r>
    </w:p>
    <w:p>
      <w:pPr>
        <w:ind w:left="0" w:right="0" w:firstLine="560"/>
        <w:spacing w:before="450" w:after="450" w:line="312" w:lineRule="auto"/>
      </w:pPr>
      <w:r>
        <w:rPr>
          <w:rFonts w:ascii="宋体" w:hAnsi="宋体" w:eastAsia="宋体" w:cs="宋体"/>
          <w:color w:val="000"/>
          <w:sz w:val="28"/>
          <w:szCs w:val="28"/>
        </w:rPr>
        <w:t xml:space="preserve">中介费、好处费和供应商的各种福利待遇。禁止接受供应商和潜在供应商给予的回扣等。禁止在供方单位和当事人报销应由个人支付的任何费用。禁止向供应商提出与业务工作无关的要求。禁止在开标前泄露招标相关信息和采购过程中需保密的事</w:t>
      </w:r>
    </w:p>
    <w:p>
      <w:pPr>
        <w:ind w:left="0" w:right="0" w:firstLine="560"/>
        <w:spacing w:before="450" w:after="450" w:line="312" w:lineRule="auto"/>
      </w:pPr>
      <w:r>
        <w:rPr>
          <w:rFonts w:ascii="宋体" w:hAnsi="宋体" w:eastAsia="宋体" w:cs="宋体"/>
          <w:color w:val="000"/>
          <w:sz w:val="28"/>
          <w:szCs w:val="28"/>
        </w:rPr>
        <w:t xml:space="preserve">项。禁止利用职权向供应商压价购买私用商品和赊欠货款。禁止截留、挪用、私分和擅自处理采购资金。禁止利用职权向供应商借钱和无偿占用其财物。禁止私自经商，禁止业务员与其直系亲属有采购关系，在各</w:t>
      </w:r>
    </w:p>
    <w:p>
      <w:pPr>
        <w:ind w:left="0" w:right="0" w:firstLine="560"/>
        <w:spacing w:before="450" w:after="450" w:line="312" w:lineRule="auto"/>
      </w:pPr>
      <w:r>
        <w:rPr>
          <w:rFonts w:ascii="宋体" w:hAnsi="宋体" w:eastAsia="宋体" w:cs="宋体"/>
          <w:color w:val="000"/>
          <w:sz w:val="28"/>
          <w:szCs w:val="28"/>
        </w:rPr>
        <w:t xml:space="preserve">类经济实体中兼职，在供应商单位入股分红。禁止与供应商恶意串通牟取不正当利益。禁止任何损害公司利益的采购行为。罚则违反工作规范行为者按照公司工作奖罚制度处理。违反禁止行为规范的任意一条，公司将与之解除劳动合同，</w:t>
      </w:r>
    </w:p>
    <w:p>
      <w:pPr>
        <w:ind w:left="0" w:right="0" w:firstLine="560"/>
        <w:spacing w:before="450" w:after="450" w:line="312" w:lineRule="auto"/>
      </w:pPr>
      <w:r>
        <w:rPr>
          <w:rFonts w:ascii="宋体" w:hAnsi="宋体" w:eastAsia="宋体" w:cs="宋体"/>
          <w:color w:val="000"/>
          <w:sz w:val="28"/>
          <w:szCs w:val="28"/>
        </w:rPr>
        <w:t xml:space="preserve">并处以罚金，情节严重者交司法机关处理。</w:t>
      </w:r>
    </w:p>
    <w:p>
      <w:pPr>
        <w:ind w:left="0" w:right="0" w:firstLine="560"/>
        <w:spacing w:before="450" w:after="450" w:line="312" w:lineRule="auto"/>
      </w:pPr>
      <w:r>
        <w:rPr>
          <w:rFonts w:ascii="宋体" w:hAnsi="宋体" w:eastAsia="宋体" w:cs="宋体"/>
          <w:color w:val="000"/>
          <w:sz w:val="28"/>
          <w:szCs w:val="28"/>
        </w:rPr>
        <w:t xml:space="preserve">社区工作人员廉洁工作总结共2工作人员廉洁高效“十不准”一、不准利用工作便利和职务上的影响，干预和插手建设工程招投标、政府采购、土地矿产出让、产权交易及中介机构选取等市场经济活动，为个人或者他人谋取不正当利益；二、不准索要或者接受与交易活动有利益关系的单位及个人的现金、礼品、有价证券、支付凭证、通讯和交通工具、不动产、住房装修以及宴请、外出旅游、高消费娱乐活动等；三、不准违反规定为亲属和其他特定关系人从事与交易活动有关的经营性活动提供便利；四、不准到交易活动相关单位报销应当由本人及亲属和其他特定关系人支付的费用；五、不准擅自受理登记、发布信息、抽取专家、发放中标(成交)通知、收取费用等；六、不准操纵或者采取暗示、授意、指定等形式影响交易活动中投标人(供应商)、竞买人资格的确定、评标(评审)、交易结果，变更中标人(供应商)、竞得人；七、不准违反政务公开的有关规定，将应公开的信息不公开，搞暗箱操作；八、不准违反有关保密规定，泄露投标人(供应商)、竞买人报名情况、专家名单等应当保密的内容；九、不准脱岗空岗、拖延推诿、态度蛮横、效率低下或者刁</w:t>
      </w:r>
    </w:p>
    <w:p>
      <w:pPr>
        <w:ind w:left="0" w:right="0" w:firstLine="560"/>
        <w:spacing w:before="450" w:after="450" w:line="312" w:lineRule="auto"/>
      </w:pPr>
      <w:r>
        <w:rPr>
          <w:rFonts w:ascii="宋体" w:hAnsi="宋体" w:eastAsia="宋体" w:cs="宋体"/>
          <w:color w:val="000"/>
          <w:sz w:val="28"/>
          <w:szCs w:val="28"/>
        </w:rPr>
        <w:t xml:space="preserve">工作无关或者不相符合的各类活动，工作日禁止中午饮酒。社区工作人员廉洁工作总结共3党员勤政廉政述职今年，我们社会保险工作在政府的正确领导下，在局领导及</w:t>
      </w:r>
    </w:p>
    <w:p>
      <w:pPr>
        <w:ind w:left="0" w:right="0" w:firstLine="560"/>
        <w:spacing w:before="450" w:after="450" w:line="312" w:lineRule="auto"/>
      </w:pPr>
      <w:r>
        <w:rPr>
          <w:rFonts w:ascii="宋体" w:hAnsi="宋体" w:eastAsia="宋体" w:cs="宋体"/>
          <w:color w:val="000"/>
          <w:sz w:val="28"/>
          <w:szCs w:val="28"/>
        </w:rPr>
        <w:t xml:space="preserve">上级业务部门的具体指导下，以建立社会保险业务运行、资金支撑、信息服务、监督检查、社会化服务和内部管理等六大体系为主要内容，以保障职工基本生活，维护社会稳定为目的，为深化国有企业改革、促进我区经济发展和社会稳定创造良好的外部环境，圆满完成了各项任务目标。</w:t>
      </w:r>
    </w:p>
    <w:p>
      <w:pPr>
        <w:ind w:left="0" w:right="0" w:firstLine="560"/>
        <w:spacing w:before="450" w:after="450" w:line="312" w:lineRule="auto"/>
      </w:pPr>
      <w:r>
        <w:rPr>
          <w:rFonts w:ascii="宋体" w:hAnsi="宋体" w:eastAsia="宋体" w:cs="宋体"/>
          <w:color w:val="000"/>
          <w:sz w:val="28"/>
          <w:szCs w:val="28"/>
        </w:rPr>
        <w:t xml:space="preserve">作为劳动保障战线的一名党员身体力行先进性要做到以下几点：一是政治上靠得住，作为党员，这是前提。具体说，就是要有坚定的理想信念，要坚持正确的政治方向、政治立场，在重大原则问题上分得清是非，在重大关头和各种风浪中经得起考验。一句话，就是政治上跟党走，与_保持高度一致。不能像墙头草一样随风倒，特别在大是大非的重要原则上要把握自己。</w:t>
      </w:r>
    </w:p>
    <w:p>
      <w:pPr>
        <w:ind w:left="0" w:right="0" w:firstLine="560"/>
        <w:spacing w:before="450" w:after="450" w:line="312" w:lineRule="auto"/>
      </w:pPr>
      <w:r>
        <w:rPr>
          <w:rFonts w:ascii="宋体" w:hAnsi="宋体" w:eastAsia="宋体" w:cs="宋体"/>
          <w:color w:val="000"/>
          <w:sz w:val="28"/>
          <w:szCs w:val="28"/>
        </w:rPr>
        <w:t xml:space="preserve">二是清正廉洁，两袖清风。在_门工作收入不高，但手中有一点小“权力”，管的“钱”也比较多。这时候一定要守得住清贫，耐得住寂寞，经得住诱惑，在金钱面前不贪，在道德上不“滑坡”，用群众的话说就是做到“经济上不伸手，生活上不丢丑”。一个人一旦热衷于名、利、财、色，就会被各种私利牵着鼻子走，</w:t>
      </w:r>
    </w:p>
    <w:p>
      <w:pPr>
        <w:ind w:left="0" w:right="0" w:firstLine="560"/>
        <w:spacing w:before="450" w:after="450" w:line="312" w:lineRule="auto"/>
      </w:pPr>
      <w:r>
        <w:rPr>
          <w:rFonts w:ascii="宋体" w:hAnsi="宋体" w:eastAsia="宋体" w:cs="宋体"/>
          <w:color w:val="000"/>
          <w:sz w:val="28"/>
          <w:szCs w:val="28"/>
        </w:rPr>
        <w:t xml:space="preserve">很可能就会搞“权钱交易”，滑入“腐败、腐化”的泥潭，就不可能把心思用在为民谋利上，最终将被人民群众所唾弃。因此，一定要时时刻刻不忘廉洁，事事处处保持廉洁，规规矩矩做人。特别注意要杜绝以权谋私，抵御诱惑，对老百姓的血汗钱、活命钱、救命钱，决不允许挤占挪用，也不允许乱批乱借，更不允许占为已有。</w:t>
      </w:r>
    </w:p>
    <w:p>
      <w:pPr>
        <w:ind w:left="0" w:right="0" w:firstLine="560"/>
        <w:spacing w:before="450" w:after="450" w:line="312" w:lineRule="auto"/>
      </w:pPr>
      <w:r>
        <w:rPr>
          <w:rFonts w:ascii="宋体" w:hAnsi="宋体" w:eastAsia="宋体" w:cs="宋体"/>
          <w:color w:val="000"/>
          <w:sz w:val="28"/>
          <w:szCs w:val="28"/>
        </w:rPr>
        <w:t xml:space="preserve">三是业务做精做好。今年规范了与地税的核定、对帐衔接工作，实现了企业主动到劳动保险经办机构登记、申报、核定社会保险费，由企业主动到地税部门缴费的良性运转。严格执行财经纪律规章制度，杜绝了新的挤占挪用基金问题。进一步理顺社保机构与财政、监察、审计、银行、税务部门的业务关系，搞好协调配合，确保六个环节的衔接和资金的畅通运转。</w:t>
      </w:r>
    </w:p>
    <w:p>
      <w:pPr>
        <w:ind w:left="0" w:right="0" w:firstLine="560"/>
        <w:spacing w:before="450" w:after="450" w:line="312" w:lineRule="auto"/>
      </w:pPr>
      <w:r>
        <w:rPr>
          <w:rFonts w:ascii="宋体" w:hAnsi="宋体" w:eastAsia="宋体" w:cs="宋体"/>
          <w:color w:val="000"/>
          <w:sz w:val="28"/>
          <w:szCs w:val="28"/>
        </w:rPr>
        <w:t xml:space="preserve">今后还要不断加强学习，提高业务能力,以实践“三个代表”重要思想保持_员先进性，结合工作实际，重点抓学习实践，这样才能做一名真正的_员，要“平时在众人堆里看得出来，在危难险重任务面前站得出来，在生与死的考验面前能豁得出来”，使自己今后的工作再上一个新台阶。</w:t>
      </w:r>
    </w:p>
    <w:p>
      <w:pPr>
        <w:ind w:left="0" w:right="0" w:firstLine="560"/>
        <w:spacing w:before="450" w:after="450" w:line="312" w:lineRule="auto"/>
      </w:pPr>
      <w:r>
        <w:rPr>
          <w:rFonts w:ascii="宋体" w:hAnsi="宋体" w:eastAsia="宋体" w:cs="宋体"/>
          <w:color w:val="000"/>
          <w:sz w:val="28"/>
          <w:szCs w:val="28"/>
        </w:rPr>
        <w:t xml:space="preserve">述职人：吴学桂二O一一年一月十日社区工作人员廉洁工作总结共43.正确履行工作职责，公正执法、秉公办事，不吃、拿、卡、要。4.不利用职权上的影响和职务上的便利参与或者变相参与本职工作有关的营利性经营活动。不利用婚丧嫁娶等事宜大操大</w:t>
      </w:r>
    </w:p>
    <w:p>
      <w:pPr>
        <w:ind w:left="0" w:right="0" w:firstLine="560"/>
        <w:spacing w:before="450" w:after="450" w:line="312" w:lineRule="auto"/>
      </w:pPr>
      <w:r>
        <w:rPr>
          <w:rFonts w:ascii="宋体" w:hAnsi="宋体" w:eastAsia="宋体" w:cs="宋体"/>
          <w:color w:val="000"/>
          <w:sz w:val="28"/>
          <w:szCs w:val="28"/>
        </w:rPr>
        <w:t xml:space="preserve">办、借机敛财；亲属无利用本人的职权和影响力发生违_风廉政建设规定的行为。</w:t>
      </w:r>
    </w:p>
    <w:p>
      <w:pPr>
        <w:ind w:left="0" w:right="0" w:firstLine="560"/>
        <w:spacing w:before="450" w:after="450" w:line="312" w:lineRule="auto"/>
      </w:pPr>
      <w:r>
        <w:rPr>
          <w:rFonts w:ascii="宋体" w:hAnsi="宋体" w:eastAsia="宋体" w:cs="宋体"/>
          <w:color w:val="000"/>
          <w:sz w:val="28"/>
          <w:szCs w:val="28"/>
        </w:rPr>
        <w:t xml:space="preserve">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6.工作中不弄虚作假、谎报成绩，不参加赌博等与职务、身份不相称的活动，不违反社会公德。</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清廉楚雄建设工作总结2</w:t>
      </w:r>
    </w:p>
    <w:p>
      <w:pPr>
        <w:ind w:left="0" w:right="0" w:firstLine="560"/>
        <w:spacing w:before="450" w:after="450" w:line="312" w:lineRule="auto"/>
      </w:pPr>
      <w:r>
        <w:rPr>
          <w:rFonts w:ascii="宋体" w:hAnsi="宋体" w:eastAsia="宋体" w:cs="宋体"/>
          <w:color w:val="000"/>
          <w:sz w:val="28"/>
          <w:szCs w:val="28"/>
        </w:rPr>
        <w:t xml:space="preserve">一、主要履责情况（一）加强廉政教育，强化红线意识。在春节前组织分中心全体工作人员重新集中学习认真学习《_xxx监委关于6起群众身边的不正之风和腐败问题典型案件的通报》文件精神。强调春节期间的各项纪律，确保不触廉政风险红线。（二）强化约谈提醒，层层压实责任。通过集体谈话的方式与xxx全体工作人员进行廉政谈话，同时，要求各窗口负责人在廉政建设工作中切实做到责任担在肩，行动走在前，作风转变先，立好标杆，做好表率。（三）落实纪委整改要求，做好梳理总结工作。按照区委纪委工作部署，梳理总结纪委对xxx巡察反馈问题，做到有则改之，无则加勉。坚持点面结合，举一反三，着眼长远，积极建立完善长效机制，建立和修订全面从严治党、内部管理、行政审批规范等制度。（四）强化作风建设，履职尽责在疫情防控工作中充分发挥作用。20_年新冠肺炎疫情发生以来，xxx积极贯彻落实疫情防控工作部署要求，全体工作人员上下一心、齐力攻坚，严格落实自身责任，坚守工作岗位，积极做好xxx疫情防控工作，确保xxx办事群众和工作人员人身安全，充分显示了政务人的奉献与担当。（五）强化监督检查，注重防微杜渐。机关纪委积极协助xxx落实全面从严治党主体责任，坚持把纪律和规矩挺在前面，紧盯“四风”易发领域，加大监督检查力度，严查违规违纪行为。在“双节”期间，由分中心负责人牵头，对xxx全体工作人员遵守中央八项规定情况进行抽查，疫情防控期间，对xxx部门落实疫情防控情况进行监督检查，通过严格执纪，确保分中心党风廉政建设落到实处。二、下一步工作在肯定成绩的同时，也要清醒认识到，全面从严治党工作必须“一以贯之”。下面，xxx结合第二季度全面从严治党工作计划，就进一步加强党风廉政建设，提出几点工作安排：（一）制定责任清单，明确任务目标。根据上级纪委工作部署，制定20_</w:t>
      </w:r>
    </w:p>
    <w:p>
      <w:pPr>
        <w:ind w:left="0" w:right="0" w:firstLine="560"/>
        <w:spacing w:before="450" w:after="450" w:line="312" w:lineRule="auto"/>
      </w:pPr>
      <w:r>
        <w:rPr>
          <w:rFonts w:ascii="宋体" w:hAnsi="宋体" w:eastAsia="宋体" w:cs="宋体"/>
          <w:color w:val="000"/>
          <w:sz w:val="28"/>
          <w:szCs w:val="28"/>
        </w:rPr>
        <w:t xml:space="preserve">年xxx《主体责任清单》，结合分管领域工作制定个性化清单，明确工作措施，完成时限，并在全年的工作中，严格执行清单要求，将党风廉政“一岗双责”贯彻落实到位。</w:t>
      </w:r>
    </w:p>
    <w:p>
      <w:pPr>
        <w:ind w:left="0" w:right="0" w:firstLine="560"/>
        <w:spacing w:before="450" w:after="450" w:line="312" w:lineRule="auto"/>
      </w:pPr>
      <w:r>
        <w:rPr>
          <w:rFonts w:ascii="宋体" w:hAnsi="宋体" w:eastAsia="宋体" w:cs="宋体"/>
          <w:color w:val="000"/>
          <w:sz w:val="28"/>
          <w:szCs w:val="28"/>
        </w:rPr>
        <w:t xml:space="preserve">（二）加强纪律建设，强化教育引导。坚持以深化认识为先导，从抓教育为先手，不断提高xxx全体工作人员抓党风廉政的责任意识，充分利用各种形式开展经常性教育，学习个人先进事迹和先进单位，剖析反面典型事例，进一步强化党风廉政的责任意识。</w:t>
      </w:r>
    </w:p>
    <w:p>
      <w:pPr>
        <w:ind w:left="0" w:right="0" w:firstLine="560"/>
        <w:spacing w:before="450" w:after="450" w:line="312" w:lineRule="auto"/>
      </w:pPr>
      <w:r>
        <w:rPr>
          <w:rFonts w:ascii="宋体" w:hAnsi="宋体" w:eastAsia="宋体" w:cs="宋体"/>
          <w:color w:val="000"/>
          <w:sz w:val="28"/>
          <w:szCs w:val="28"/>
        </w:rPr>
        <w:t xml:space="preserve">（三）加强作风建设，进一步纠正“四风”。落实廉政谈心谈话制度。xxx认真落实上级有关廉政谈心谈话有关规定精神，做好日常谈心谈话等工作，后台负责人相互间开展谈心谈话，不定期地与部分党员干部、重要岗位工作人员进行廉政谈心谈话，从而提高和改进党员领导干部的日常教育和管理，增强领导干部廉洁自律意识和拒腐防变能力，使红脸出汗成为常态，让党员干部知敬畏、存戒惧、守底线。同时，制定相关谈话登记表，把螺丝拧得更紧，工作做得更实，使得廉政工作落到实处。</w:t>
      </w:r>
    </w:p>
    <w:p>
      <w:pPr>
        <w:ind w:left="0" w:right="0" w:firstLine="560"/>
        <w:spacing w:before="450" w:after="450" w:line="312" w:lineRule="auto"/>
      </w:pPr>
      <w:r>
        <w:rPr>
          <w:rFonts w:ascii="宋体" w:hAnsi="宋体" w:eastAsia="宋体" w:cs="宋体"/>
          <w:color w:val="000"/>
          <w:sz w:val="28"/>
          <w:szCs w:val="28"/>
        </w:rPr>
        <w:t xml:space="preserve">今年二季度我社区在党委政府的正确领导下，始终坚持“十九大”精神为指引，以科学发展观为指导，紧紧围绕学习实践科学民发展观主题教育，以学习教育为主、树立为为民服务的观念，认真学习和贯彻党的路线、方针、政策，全面落实党风廉政建设责任制，加大社区党风廉政建设的自查自纠力度。立足社区实际，主动探索和尝试有效的监督、预防机制，切实加强党风廉政建设工作。现将今年二季度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党风廉政建设工作是一项注重学习和思想教育的基础工作，其预防、监督、检查是关键。为此我社区支部班子以坚持落实上级制定的学习制度，首先是坚持每月组织社区党员及主动分子学习，今年以来，组织社区党员深入学习了党的“十九大”精神、科学发展观、_章及相关文件精神;二是坚持支部成员中心组学习制度，组织社区主动分子学习了“十九大”精神，通过建立学习制度和认真组织学习，营造了浓厚的学习氛围，取得了优良的学习效果，进一步提高了支部班子管理水平和驾驭各种工作的能力，不断增强了明辨是非和拒腐防变的能力;三是抓好党风党纪教育，组织学习了党风廉政建设的有关内容;为此，社区领导班子通过</w:t>
      </w:r>
    </w:p>
    <w:p>
      <w:pPr>
        <w:ind w:left="0" w:right="0" w:firstLine="560"/>
        <w:spacing w:before="450" w:after="450" w:line="312" w:lineRule="auto"/>
      </w:pPr>
      <w:r>
        <w:rPr>
          <w:rFonts w:ascii="宋体" w:hAnsi="宋体" w:eastAsia="宋体" w:cs="宋体"/>
          <w:color w:val="000"/>
          <w:sz w:val="28"/>
          <w:szCs w:val="28"/>
        </w:rPr>
        <w:t xml:space="preserve">党员先锋服务站点现场进行党风廉政建设专题讲座，提高社区党员思想觉悟和廉洁意识，通过抓学习，广大党员的学习主动性和理论水平得到了较大的提高。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优良氛围。认真贯彻执行各项制度，确保党风廉政建设取得实效。按照党风廉政建设责任书，我党总支对年度反腐败倡廉工作进行了统一安排，做到了年初有安排、计划，年中有检查、年末有考核，有工作总结。我党总支还对今年的工作进行了逐项分解划分，对重点工作进行了安排部署，规定办理时间和工作方法，并以动员会的形式传达给广大党员及社区群干。三、强化考核监督，实行“政务公开”全面落实党风廉政建设责任制。认真开展“党风廉政建设教育宣传月”活动，增强拒腐防变能力：(1)认真开展政务公开工作。开展政务公开工作是扩大基层民主，保证人民群众行使权利，加强对社区财务运行过程的监督，每季度将社区收、支情况进行公示，是强化群众行使监督权的一项重要工作，是从源头预防和治理腐败的重要措施，社区把它当作抓党风廉政建设的一个重要措施来抓。(2)认真开展反腐倡廉形式政策宣传活动。社区党总支认真召开了专题会，就开展好反腐倡廉形式政策宣传活动进行了研究部署。每月组织一次党员观看廉政片活动，以达到警示的作用;廉政文化走进千家万户，使广大党员干部和群众在日常生活中时时处处受到清正廉洁风气的感染和熏陶。四、社区目前存在的问题我社区党风廉政建设工作，在党委政府的领导下，在纪委的具体指导和帮助下，通过全社区广大党员的共同努力，虽然取得了一点成绩，但离上级的要求还有一定的差距，主要表现在：个别社区成员仍没有按规定严格要求自己，存在人民群众不满意的地方;少数党员干部工作主动性不高，例如懈怠、情绪化工作互帮互助落实不够等等。六、下步工作打算在下一步的工作中，将立足社区的实际，以加强党风廉政建设，切实转变作风为目标，主要开展好以下几方面工作：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主动探索预防新机制，确保社区党组织的党建工作有章可循，根据上级制定出的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3、加强社区党员作风建设，不断改进工作作风。加大对党员干部的教育监督工作。</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今年以来，我办坚持以落实党风廉政建设责任制为龙头，紧紧抓住责任分解、责任考核、监督检查等关键环节，确保分管领导、责任人员、工作要求三个明确，扎实推进党风廉政建设工作。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二是抓好责任分解。把落实构建惩防腐败体系和相关工作的责任，作为贯彻执行党风廉政建设责任制的重要内容，分解落实到各科室。调整完善《落实党风廉政建设和反腐败工作主要任务分解》，细化分解了全年的党风廉政建设和反腐败工作任务，把全年党风廉政建设和反腐败工作列为15项，逐项落实了责任部门和人员，并提出了具体要求。三是加强责任考核。坚持把年度目标考核与党风廉政责任制考核一并进行，年终我们将继续加大考核力度，细化考核内容，坚持把考核结果与业绩评定、奖</w:t>
      </w:r>
    </w:p>
    <w:p>
      <w:pPr>
        <w:ind w:left="0" w:right="0" w:firstLine="560"/>
        <w:spacing w:before="450" w:after="450" w:line="312" w:lineRule="auto"/>
      </w:pPr>
      <w:r>
        <w:rPr>
          <w:rFonts w:ascii="宋体" w:hAnsi="宋体" w:eastAsia="宋体" w:cs="宋体"/>
          <w:color w:val="000"/>
          <w:sz w:val="28"/>
          <w:szCs w:val="28"/>
        </w:rPr>
        <w:t xml:space="preserve">励惩处、选拔任用直接挂钩，真正发挥责任考核的作用二、认真开展自查，强化反腐倡廉工作措施办党组牵头对全系统贯彻落实党风廉政建设责任制工作开展自查，重点围绕</w:t>
      </w:r>
    </w:p>
    <w:p>
      <w:pPr>
        <w:ind w:left="0" w:right="0" w:firstLine="560"/>
        <w:spacing w:before="450" w:after="450" w:line="312" w:lineRule="auto"/>
      </w:pPr>
      <w:r>
        <w:rPr>
          <w:rFonts w:ascii="宋体" w:hAnsi="宋体" w:eastAsia="宋体" w:cs="宋体"/>
          <w:color w:val="000"/>
          <w:sz w:val="28"/>
          <w:szCs w:val="28"/>
        </w:rPr>
        <w:t xml:space="preserve">八项规定落实情况、各科室在组织领导、责任分解、责任考核、责任追究、监督检查以及领导干部廉洁自律等方面情况认真开展自查，并按时上报自查报告。20x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四、加强制度建设，形成党风廉政建设有效机制一年来，我办以完善制度和保证落实为重点，健全党风廉政长效机制建设，进一步强化反腐倡廉工作措施。一是参照《_贵港市委贯彻落实</w:t>
      </w:r>
    </w:p>
    <w:p>
      <w:pPr>
        <w:ind w:left="0" w:right="0" w:firstLine="560"/>
        <w:spacing w:before="450" w:after="450" w:line="312" w:lineRule="auto"/>
      </w:pPr>
      <w:r>
        <w:rPr>
          <w:rFonts w:ascii="宋体" w:hAnsi="宋体" w:eastAsia="宋体" w:cs="宋体"/>
          <w:color w:val="000"/>
          <w:sz w:val="28"/>
          <w:szCs w:val="28"/>
        </w:rPr>
        <w:t xml:space="preserve">年共走规划&gt;的实施办法》，结合我办工作实际制定了贯彻实施办法。二是进一步完善了《贵港市财政扶贫资金管理办法》、《贵港市扶贫办财务制</w:t>
      </w:r>
    </w:p>
    <w:p>
      <w:pPr>
        <w:ind w:left="0" w:right="0" w:firstLine="560"/>
        <w:spacing w:before="450" w:after="450" w:line="312" w:lineRule="auto"/>
      </w:pPr>
      <w:r>
        <w:rPr>
          <w:rFonts w:ascii="宋体" w:hAnsi="宋体" w:eastAsia="宋体" w:cs="宋体"/>
          <w:color w:val="000"/>
          <w:sz w:val="28"/>
          <w:szCs w:val="28"/>
        </w:rPr>
        <w:t xml:space="preserve">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清廉楚雄建设工作总结3</w:t>
      </w:r>
    </w:p>
    <w:p>
      <w:pPr>
        <w:ind w:left="0" w:right="0" w:firstLine="560"/>
        <w:spacing w:before="450" w:after="450" w:line="312" w:lineRule="auto"/>
      </w:pPr>
      <w:r>
        <w:rPr>
          <w:rFonts w:ascii="宋体" w:hAnsi="宋体" w:eastAsia="宋体" w:cs="宋体"/>
          <w:color w:val="000"/>
          <w:sz w:val="28"/>
          <w:szCs w:val="28"/>
        </w:rPr>
        <w:t xml:space="preserve">为认真贯彻落实十九届中央纪委五次全会、上级部门十届十一次全会和省纪委十届六次全会精神，坚定不移推进全面从严治党向纵深发展，我校紧密结合党史学习教育、深化以案促改推进警示教育和家风教育常态化活动，充分调动全校各级党组织、各部门（单位）的积极性，统筹推进“清廉学校”建设工作取得实效，努力构建更加风清气正的政治生态和良好育人环境，为学校改革发展和稳定提供坚强保障，现将我校清廉学校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立即研究部署我校在接到上级主管部门及文件要求后，校领导高度重视，对文件在全校进行了传达学习，并立即召开会议进行研究部署，成立相关领导小组开展我校“清廉学校”建设工作。二、实施“清明行风”建设工程（一）全面推进依法治校。及时修订学校各项重大制度，认真贯彻民主集中制，自觉接受监督。（二）持续推进作风建设。在党史学习教育中开始开展“我为群众办实事难事纪委来督办”实践活动；完成对上级部门巡视反馈指出的“违反中央八项规定精神问题仍有发生”各项问题的整改落实；顺利完成对学校各部门的监督检查工作；探索开展“廉情通报”，打造学校廉情“记录仪”，开展“六个严禁”专项整治、纠治公务接待中“吃公函”等“四风”隐形</w:t>
      </w:r>
    </w:p>
    <w:p>
      <w:pPr>
        <w:ind w:left="0" w:right="0" w:firstLine="560"/>
        <w:spacing w:before="450" w:after="450" w:line="312" w:lineRule="auto"/>
      </w:pPr>
      <w:r>
        <w:rPr>
          <w:rFonts w:ascii="宋体" w:hAnsi="宋体" w:eastAsia="宋体" w:cs="宋体"/>
          <w:color w:val="000"/>
          <w:sz w:val="28"/>
          <w:szCs w:val="28"/>
        </w:rPr>
        <w:t xml:space="preserve">变异问题。三、持续深化“一把手”监督专项整治健全完善各级党组织主体责任、书记“</w:t>
      </w:r>
    </w:p>
    <w:p>
      <w:pPr>
        <w:ind w:left="0" w:right="0" w:firstLine="560"/>
        <w:spacing w:before="450" w:after="450" w:line="312" w:lineRule="auto"/>
      </w:pPr>
      <w:r>
        <w:rPr>
          <w:rFonts w:ascii="宋体" w:hAnsi="宋体" w:eastAsia="宋体" w:cs="宋体"/>
          <w:color w:val="000"/>
          <w:sz w:val="28"/>
          <w:szCs w:val="28"/>
        </w:rPr>
        <w:t xml:space="preserve">（一）严把教师从业从教标准。严把教师入口关。对新入职教师进行涵盖师德师风建设、人事管理制度、教学管理制度、科技管理制度等内容的岗前培训，帮助新教师转变角色，树立正确教育教学思想。</w:t>
      </w:r>
    </w:p>
    <w:p>
      <w:pPr>
        <w:ind w:left="0" w:right="0" w:firstLine="560"/>
        <w:spacing w:before="450" w:after="450" w:line="312" w:lineRule="auto"/>
      </w:pPr>
      <w:r>
        <w:rPr>
          <w:rFonts w:ascii="宋体" w:hAnsi="宋体" w:eastAsia="宋体" w:cs="宋体"/>
          <w:color w:val="000"/>
          <w:sz w:val="28"/>
          <w:szCs w:val="28"/>
        </w:rPr>
        <w:t xml:space="preserve">（二）完善教师学习和培训机制。举办人才专题培训班。开展涵盖职业道德、教育理念、专业知识、教学实践能力、现代教育技术、管理技巧等培训课程的“高层次人才综合素质提升培训班”，引导各类人才学习先进的教育理念、教学智慧和管理经验。</w:t>
      </w:r>
    </w:p>
    <w:p>
      <w:pPr>
        <w:ind w:left="0" w:right="0" w:firstLine="560"/>
        <w:spacing w:before="450" w:after="450" w:line="312" w:lineRule="auto"/>
      </w:pPr>
      <w:r>
        <w:rPr>
          <w:rFonts w:ascii="宋体" w:hAnsi="宋体" w:eastAsia="宋体" w:cs="宋体"/>
          <w:color w:val="000"/>
          <w:sz w:val="28"/>
          <w:szCs w:val="28"/>
        </w:rPr>
        <w:t xml:space="preserve">（三）全面加强师德师风建设。广泛开展师德师风宣传教育。邀请我地区师德标兵人物开展了一系列师德师风专题讲座，邀请校党委书记为教职工解读《教师职业行为十项准则》，通过全校教学工作会等途径开展师德师风专题宣讲。</w:t>
      </w:r>
    </w:p>
    <w:p>
      <w:pPr>
        <w:ind w:left="0" w:right="0" w:firstLine="560"/>
        <w:spacing w:before="450" w:after="450" w:line="312" w:lineRule="auto"/>
      </w:pPr>
      <w:r>
        <w:rPr>
          <w:rFonts w:ascii="宋体" w:hAnsi="宋体" w:eastAsia="宋体" w:cs="宋体"/>
          <w:color w:val="000"/>
          <w:sz w:val="28"/>
          <w:szCs w:val="28"/>
        </w:rPr>
        <w:t xml:space="preserve">七、实施“清新学风”建设工程（一）落实落细学生廉洁教育。通过课程思政改革和将清廉文化内容融入思政课，不断强化学生的清廉理念；邀请大学生自强之星杰出创业青年等优秀学生代表，为学生讲述青春心向党、建功新时代的青春奋斗故事，不断加强学生理想信念教育，培养学生高尚道德情操。（二）开展“廉以修身，清风启程”清廉文化活动，邀请毕业生代表宣读“清廉从我做起”倡议书，跨越“清正廉洁”拱门，踏上“廉洁人生</w:t>
      </w:r>
    </w:p>
    <w:p>
      <w:pPr>
        <w:ind w:left="0" w:right="0" w:firstLine="560"/>
        <w:spacing w:before="450" w:after="450" w:line="312" w:lineRule="auto"/>
      </w:pPr>
      <w:r>
        <w:rPr>
          <w:rFonts w:ascii="宋体" w:hAnsi="宋体" w:eastAsia="宋体" w:cs="宋体"/>
          <w:color w:val="000"/>
          <w:sz w:val="28"/>
          <w:szCs w:val="28"/>
        </w:rPr>
        <w:t xml:space="preserve">毕业审核等。建立健全学校学生学业预警、退学制度和弹性学制等制度。加强对学生的考试要求、考试规范的宣传教育，加大考试巡查力度，对考试作弊发现一起查处一起，严肃考风。</w:t>
      </w:r>
    </w:p>
    <w:p>
      <w:pPr>
        <w:ind w:left="0" w:right="0" w:firstLine="560"/>
        <w:spacing w:before="450" w:after="450" w:line="312" w:lineRule="auto"/>
      </w:pPr>
      <w:r>
        <w:rPr>
          <w:rFonts w:ascii="宋体" w:hAnsi="宋体" w:eastAsia="宋体" w:cs="宋体"/>
          <w:color w:val="000"/>
          <w:sz w:val="28"/>
          <w:szCs w:val="28"/>
        </w:rPr>
        <w:t xml:space="preserve">通过以上措施的实施和执行，一是进一步将我校“清廉学校”建设工作推向深入；二是在学校营造了浓厚的“清廉”氛围，使“清廉学校”建设工作落到实处；三是使“清廉”观念深入人心；四是使全校师生坚定了“廉洁”信念。下一步，我校将继续在上级部门的坚强领导下，继续做好“清廉学校”建设工作。</w:t>
      </w:r>
    </w:p>
    <w:p>
      <w:pPr>
        <w:ind w:left="0" w:right="0" w:firstLine="560"/>
        <w:spacing w:before="450" w:after="450" w:line="312" w:lineRule="auto"/>
      </w:pPr>
      <w:r>
        <w:rPr>
          <w:rFonts w:ascii="宋体" w:hAnsi="宋体" w:eastAsia="宋体" w:cs="宋体"/>
          <w:color w:val="000"/>
          <w:sz w:val="28"/>
          <w:szCs w:val="28"/>
        </w:rPr>
        <w:t xml:space="preserve">某某学校20_年2月18日</w:t>
      </w:r>
    </w:p>
    <w:p>
      <w:pPr>
        <w:ind w:left="0" w:right="0" w:firstLine="560"/>
        <w:spacing w:before="450" w:after="450" w:line="312" w:lineRule="auto"/>
      </w:pPr>
      <w:r>
        <w:rPr>
          <w:rFonts w:ascii="黑体" w:hAnsi="黑体" w:eastAsia="黑体" w:cs="黑体"/>
          <w:color w:val="000000"/>
          <w:sz w:val="36"/>
          <w:szCs w:val="36"/>
          <w:b w:val="1"/>
          <w:bCs w:val="1"/>
        </w:rPr>
        <w:t xml:space="preserve">清廉楚雄建设工作总结4</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2025-04-09T12:54:24+08:00</dcterms:created>
  <dcterms:modified xsi:type="dcterms:W3CDTF">2025-04-09T12:54:24+08:00</dcterms:modified>
</cp:coreProperties>
</file>

<file path=docProps/custom.xml><?xml version="1.0" encoding="utf-8"?>
<Properties xmlns="http://schemas.openxmlformats.org/officeDocument/2006/custom-properties" xmlns:vt="http://schemas.openxmlformats.org/officeDocument/2006/docPropsVTypes"/>
</file>