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电商监测工作总结(46篇)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电商监测工作总结120xx年，电子商务产业园紧紧围绕年初制定目标，立足内培外引，狠抓招商引资，培育重点企业，推动产业实现 “三量”再上新台阶。现将工作情况汇报如下：&gt;一、招商引资&gt;二、产业发展1、总量再上新台阶。——全区引进呼叫企业5家( ...</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&gt;一、招商引资</w:t>
      </w:r>
    </w:p>
    <w:p>
      <w:pPr>
        <w:ind w:left="0" w:right="0" w:firstLine="560"/>
        <w:spacing w:before="450" w:after="450" w:line="312" w:lineRule="auto"/>
      </w:pPr>
      <w:r>
        <w:rPr>
          <w:rFonts w:ascii="宋体" w:hAnsi="宋体" w:eastAsia="宋体" w:cs="宋体"/>
          <w:color w:val="000"/>
          <w:sz w:val="28"/>
          <w:szCs w:val="28"/>
        </w:rPr>
        <w:t xml:space="preserve">&gt;二、产业发展</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电商监测工作总结4</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电商监测工作总结6</w:t>
      </w:r>
    </w:p>
    <w:p>
      <w:pPr>
        <w:ind w:left="0" w:right="0" w:firstLine="560"/>
        <w:spacing w:before="450" w:after="450" w:line="312" w:lineRule="auto"/>
      </w:pPr>
      <w:r>
        <w:rPr>
          <w:rFonts w:ascii="宋体" w:hAnsi="宋体" w:eastAsia="宋体" w:cs="宋体"/>
          <w:color w:val="000"/>
          <w:sz w:val="28"/>
          <w:szCs w:val="28"/>
        </w:rPr>
        <w:t xml:space="preserve">外国语学院跨境电商协会四月份总结 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宋体" w:hAnsi="宋体" w:eastAsia="宋体" w:cs="宋体"/>
          <w:color w:val="000"/>
          <w:sz w:val="28"/>
          <w:szCs w:val="28"/>
        </w:rPr>
        <w:t xml:space="preserve">外国语学院跨境电商协会</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电商监测工作总结7</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电商监测工作总结8</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电商监测工作总结9</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电商监测工作总结12</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万商台电子商务公司的电子商务事业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电商监测工作总结13</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电商监测工作总结14</w:t>
      </w:r>
    </w:p>
    <w:p>
      <w:pPr>
        <w:ind w:left="0" w:right="0" w:firstLine="560"/>
        <w:spacing w:before="450" w:after="450" w:line="312" w:lineRule="auto"/>
      </w:pPr>
      <w:r>
        <w:rPr>
          <w:rFonts w:ascii="宋体" w:hAnsi="宋体" w:eastAsia="宋体" w:cs="宋体"/>
          <w:color w:val="000"/>
          <w:sz w:val="28"/>
          <w:szCs w:val="28"/>
        </w:rPr>
        <w:t xml:space="preserve">转眼间，xxxx年已经来到了我们的面前。回头看已经字逐渐消失的xxxx年，心情也非常的复杂。xxxx这一年，因为各种的原因和外部的影响，我们公司在今年并没有取得多么出色的成绩。但我们全体员工，也都在工作中拼尽全力的去将工作做好，在这并不顺利的xx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xx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在xxxx年里，我通过思想的改进带动了自己在纪律上的进步和提升。不仅在个人行为上严格的遵公司的纪律和要求。更在工作中也严格的要求自己，严守责任，和工作的义务，绝不让的自己轻易的犯下错误。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电商监测工作总结15</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电商监测工作总结16</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x个月了，我的人生开始了新的历程。刚从学校毕业出来的我，就进入了xx软件公司这样一个有着优良传统和欣欣向荣的一流高新技术公司，并担任一份与自己所学专业相对口xx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xx店铺的整体运作概况、模式；从x月x日开始进入公司上班，因为我是从学校刚毕业出来刚到公司上班，所以在来公司的第一步就是在部门同事的指导下了解公司及产品概况，市场环境，并在上班前的两周写了公司xx两个店铺的分析报告，在写分析报告过程中对公司的产品、xx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x月份下旬开始承担工作岗位的相应任务，在团队负责人xx的安排下开始负责xx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x月上旬开始负责旗舰店的直通车优化，因为在来这之前这是第一次接触直通车的推广操作，所以对操作方面不是很熟练，在部门同事的积极指导下从开始接触摸索到慢慢的熟悉操作，在x月份的时候已经开始接触宝贝关键词优化，直通车优化与标题优化相类似，所以在直通车这块开始入手比较快，刚开始主要是对宝贝添加推广关键词，然后对关键词做相应的调价，根据负责人xx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xx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电商监测工作总结17</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&gt;一. 存在的短少</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&gt;二.本年公司要开辟大范畴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电商监测工作总结18</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电商监测工作总结19</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电商监测工作总结20</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万村千乡市场工程”和“家电下乡”活动，我市722户农民得到家电补贴，直接受益14。29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电商监测工作总结21</w:t>
      </w:r>
    </w:p>
    <w:p>
      <w:pPr>
        <w:ind w:left="0" w:right="0" w:firstLine="560"/>
        <w:spacing w:before="450" w:after="450" w:line="312" w:lineRule="auto"/>
      </w:pPr>
      <w:r>
        <w:rPr>
          <w:rFonts w:ascii="宋体" w:hAnsi="宋体" w:eastAsia="宋体" w:cs="宋体"/>
          <w:color w:val="000"/>
          <w:sz w:val="28"/>
          <w:szCs w:val="28"/>
        </w:rPr>
        <w:t xml:space="preserve">为认真贯彻落实金溪县打击和处置非法集资工作领导小组的通知精神，为全面彻查我市非法集资隐患，将非法集资消灭在萌芽状态，规范我区金融市场秩序、维护社会安定，根据区打击和处置非法集资领导小组办公室《关于开展非法集资专项整治行动的通知》要求，我局高度重视，积极组织开展了典当行业和电子商务企业非法集资风险专项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加强对社会非法集资之危害性的宣传，提高认识，确保稳定发展。并宣传国家有关防范和处置非法集资活动的各项政策措施，增强公民的风险意识和辨别能力，从源头上杜绝非法集资滋生和蔓延。</w:t>
      </w:r>
    </w:p>
    <w:p>
      <w:pPr>
        <w:ind w:left="0" w:right="0" w:firstLine="560"/>
        <w:spacing w:before="450" w:after="450" w:line="312" w:lineRule="auto"/>
      </w:pPr>
      <w:r>
        <w:rPr>
          <w:rFonts w:ascii="宋体" w:hAnsi="宋体" w:eastAsia="宋体" w:cs="宋体"/>
          <w:color w:val="000"/>
          <w:sz w:val="28"/>
          <w:szCs w:val="28"/>
        </w:rPr>
        <w:t xml:space="preserve">&gt;二、开展风险排查，认真做好对非法集资活动的监测和预警工作。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根据区打击和处置非法集资工作领导小组传达的精神，我局迅速行动，深入推进清理排查工作。对全区所有典当公司和电子商务企业进行有无集资情况排查，摸清底子。</w:t>
      </w:r>
    </w:p>
    <w:p>
      <w:pPr>
        <w:ind w:left="0" w:right="0" w:firstLine="560"/>
        <w:spacing w:before="450" w:after="450" w:line="312" w:lineRule="auto"/>
      </w:pPr>
      <w:r>
        <w:rPr>
          <w:rFonts w:ascii="宋体" w:hAnsi="宋体" w:eastAsia="宋体" w:cs="宋体"/>
          <w:color w:val="000"/>
          <w:sz w:val="28"/>
          <w:szCs w:val="28"/>
        </w:rPr>
        <w:t xml:space="preserve">&gt;三、现场开展面联合检查。</w:t>
      </w:r>
    </w:p>
    <w:p>
      <w:pPr>
        <w:ind w:left="0" w:right="0" w:firstLine="560"/>
        <w:spacing w:before="450" w:after="450" w:line="312" w:lineRule="auto"/>
      </w:pPr>
      <w:r>
        <w:rPr>
          <w:rFonts w:ascii="宋体" w:hAnsi="宋体" w:eastAsia="宋体" w:cs="宋体"/>
          <w:color w:val="000"/>
          <w:sz w:val="28"/>
          <w:szCs w:val="28"/>
        </w:rPr>
        <w:t xml:space="preserve">6月中旬至8月份，我局积极配合市商务局对辖区内典当公司就经营情况、证照情况、防范和打击非法集资宣传情况、安全防范设施情况、当票管理情况等方面开展了现场检查，对易发生非法集资行为的商务领域加强预防宣传。通过对企业的实地调查、查阅银行对账单、注册资本、财务状况、当票使用、业务结构、当金发放、息费收取、规范经营等，切实掌握典当公司的经营情况，是否有违规资金运作，争取对有苗头风险做到及时发现，尽快处理，同时，与与典当公司、电子商务公司负责人签订了规范经营承诺书,完善企业责任义务，明确非法集资处置措施，坚决杜绝非法集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进一步提高思想认识，及时预防和遏制非法集资的产生，密切配合好有关部门开展的专项整治行动坚决打击非法集资活动;加强防范宣传、形成整治合力，切实增强社会公众的法律意识和对非法集资活动的抵御能力。</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电商监测工作总结22</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工作历程。整体来讲有酸甜苦辣。回忆起我x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xx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电商监测工作总结23</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电商监测工作总结24</w:t>
      </w:r>
    </w:p>
    <w:p>
      <w:pPr>
        <w:ind w:left="0" w:right="0" w:firstLine="560"/>
        <w:spacing w:before="450" w:after="450" w:line="312" w:lineRule="auto"/>
      </w:pPr>
      <w:r>
        <w:rPr>
          <w:rFonts w:ascii="宋体" w:hAnsi="宋体" w:eastAsia="宋体" w:cs="宋体"/>
          <w:color w:val="000"/>
          <w:sz w:val="28"/>
          <w:szCs w:val="28"/>
        </w:rPr>
        <w:t xml:space="preserve">XXXX年，为推动我县电商扶贫工作取得实效，按照xx省商务厅、省扶贫开发办公室下发的《关于做好XXXX年全省电商扶贫专项行动有关工作的通知》(湘商电〔XXXX〕X号)及《关于开展XXXX年全省电商扶贫专项行动绩效考核工作的通知》(湘商电〔XXX〕XX号)文件要求，xx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&gt;一、电商产业发展概况</w:t>
      </w:r>
    </w:p>
    <w:p>
      <w:pPr>
        <w:ind w:left="0" w:right="0" w:firstLine="560"/>
        <w:spacing w:before="450" w:after="450" w:line="312" w:lineRule="auto"/>
      </w:pPr>
      <w:r>
        <w:rPr>
          <w:rFonts w:ascii="宋体" w:hAnsi="宋体" w:eastAsia="宋体" w:cs="宋体"/>
          <w:color w:val="000"/>
          <w:sz w:val="28"/>
          <w:szCs w:val="28"/>
        </w:rPr>
        <w:t xml:space="preserve">xx县地处湘中腹地，隶属XX市。总面积1596平方公里。辖15个乡镇和1个省级经济开发区，合并后有486个行政村，37个居委会，全县总人口92万，并村后的建档立卡贫困村106个，建档立卡贫困人口92107人。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&gt;二、电商扶贫工作情况</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xx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xx农产品质量安全监管部门提供了及时有效的信息支撑和科学有力的决策依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电商监测工作总结25</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电商监测工作总结28</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xx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电商监测工作总结29</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时间一晃而过，弹指之间，20____年已接近尾声。新的一年意味着新的起点新的机遇新的挑战，我一定努力打开一个工作新局面。在20____年，为更好地完成工作，现总结如下：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电商监测工作总结30</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电商监测工作总结32</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xx以质量为主导，人人注重品质，确保：制造精良产品，符合标准要求，提供优质服务，满足客户要求，xx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