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学生社会实践活动报告总结1200字</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学生社会实践活动报告总结1200字（精选12篇）学生社会实践活动报告总结1200字 篇1 学生社会实践活动是提高学生综合素质的主要途径。根据国家教育部与厦门市教育局要求，社会实践的数量和成绩是学生是否具备毕业资格的重要要件之一，学校非常重视...</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学生社会实践活动报告总结1200字（精选12篇）</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篇2</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学校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篇3</w:t>
      </w:r>
    </w:p>
    <w:p>
      <w:pPr>
        <w:ind w:left="0" w:right="0" w:firstLine="560"/>
        <w:spacing w:before="450" w:after="450" w:line="312" w:lineRule="auto"/>
      </w:pPr>
      <w:r>
        <w:rPr>
          <w:rFonts w:ascii="宋体" w:hAnsi="宋体" w:eastAsia="宋体" w:cs="宋体"/>
          <w:color w:val="000"/>
          <w:sz w:val="28"/>
          <w:szCs w:val="28"/>
        </w:rPr>
        <w:t xml:space="preserve">一、大学生社会实践——受教育、长才干、做贡献</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党和政府历来十分关怀青年学生的健康成长，对社会实践给予高度重视。__同志认为，青年学生除了学习专业知识外，必须走到工农群众中去，同他们打成一片，将所学知识与生产劳动相结合。</w:t>
      </w:r>
    </w:p>
    <w:p>
      <w:pPr>
        <w:ind w:left="0" w:right="0" w:firstLine="560"/>
        <w:spacing w:before="450" w:after="450" w:line="312" w:lineRule="auto"/>
      </w:pPr>
      <w:r>
        <w:rPr>
          <w:rFonts w:ascii="宋体" w:hAnsi="宋体" w:eastAsia="宋体" w:cs="宋体"/>
          <w:color w:val="000"/>
          <w:sz w:val="28"/>
          <w:szCs w:val="28"/>
        </w:rPr>
        <w:t xml:space="preserve">__同志继承和弘扬了__同志教育与生产劳动相结合的思想，在1978年的全国教育协作会议上，他指出：“整个教育事业必须同国民经济发展的要求相适应，不然，学生学的和将来要从事的职业不相适应，学非所用，用非所学，岂不是从根本上破坏了教育与生产劳动相结合的方针?”他强调“教育必须同国民经济发展的要求相适应”。</w:t>
      </w:r>
    </w:p>
    <w:p>
      <w:pPr>
        <w:ind w:left="0" w:right="0" w:firstLine="560"/>
        <w:spacing w:before="450" w:after="450" w:line="312" w:lineRule="auto"/>
      </w:pPr>
      <w:r>
        <w:rPr>
          <w:rFonts w:ascii="宋体" w:hAnsi="宋体" w:eastAsia="宋体" w:cs="宋体"/>
          <w:color w:val="000"/>
          <w:sz w:val="28"/>
          <w:szCs w:val="28"/>
        </w:rPr>
        <w:t xml:space="preserve">新一代党和国家领导人__、__在继承__、__教育思想的基础上，结合我国改革开放和现代化建设的实际，进一步拓展了大学生社会实践活动的思想内涵。__同志在庆祝北京大学100周年校庆的讲话中，对当代大学生提出了“四个统一”的要求。1984年5月，首次大学生社会实践现场观摩经验交流会在辽宁召开，时任团中央书记处书记的__同志在会上提出大学生社会实践的指导方针是受教育、长才干、做贡献，进一步倡导和推动社会实践活动。</w:t>
      </w:r>
    </w:p>
    <w:p>
      <w:pPr>
        <w:ind w:left="0" w:right="0" w:firstLine="560"/>
        <w:spacing w:before="450" w:after="450" w:line="312" w:lineRule="auto"/>
      </w:pPr>
      <w:r>
        <w:rPr>
          <w:rFonts w:ascii="宋体" w:hAnsi="宋体" w:eastAsia="宋体" w:cs="宋体"/>
          <w:color w:val="000"/>
          <w:sz w:val="28"/>
          <w:szCs w:val="28"/>
        </w:rPr>
        <w:t xml:space="preserve">考虑社会形势和学生成长的需要，共青团中央和高校因势利导，从20世纪80年代开始组织大学生开展各种社会实践活动，引导大学生了解国情，锻炼自己，服务社会。回顾20多年来大学生社会实践活动的发展历程，大致可以分为四个阶段：萌芽阶段、推广阶段、全面展开阶段、深化发展阶段。经过一系列的发展，使得大学生社会实践活动逐步走向制度化、规范化。</w:t>
      </w:r>
    </w:p>
    <w:p>
      <w:pPr>
        <w:ind w:left="0" w:right="0" w:firstLine="560"/>
        <w:spacing w:before="450" w:after="450" w:line="312" w:lineRule="auto"/>
      </w:pPr>
      <w:r>
        <w:rPr>
          <w:rFonts w:ascii="宋体" w:hAnsi="宋体" w:eastAsia="宋体" w:cs="宋体"/>
          <w:color w:val="000"/>
          <w:sz w:val="28"/>
          <w:szCs w:val="28"/>
        </w:rPr>
        <w:t xml:space="preserve">(二)实现形式</w:t>
      </w:r>
    </w:p>
    <w:p>
      <w:pPr>
        <w:ind w:left="0" w:right="0" w:firstLine="560"/>
        <w:spacing w:before="450" w:after="450" w:line="312" w:lineRule="auto"/>
      </w:pPr>
      <w:r>
        <w:rPr>
          <w:rFonts w:ascii="宋体" w:hAnsi="宋体" w:eastAsia="宋体" w:cs="宋体"/>
          <w:color w:val="000"/>
          <w:sz w:val="28"/>
          <w:szCs w:val="28"/>
        </w:rPr>
        <w:t xml:space="preserve">文化、科技、卫生“三下乡”活动作为大学生社会实践的实现形式得到了党和国家各级领导的认可及支持。</w:t>
      </w:r>
    </w:p>
    <w:p>
      <w:pPr>
        <w:ind w:left="0" w:right="0" w:firstLine="560"/>
        <w:spacing w:before="450" w:after="450" w:line="312" w:lineRule="auto"/>
      </w:pPr>
      <w:r>
        <w:rPr>
          <w:rFonts w:ascii="宋体" w:hAnsi="宋体" w:eastAsia="宋体" w:cs="宋体"/>
          <w:color w:val="000"/>
          <w:sz w:val="28"/>
          <w:szCs w:val="28"/>
        </w:rPr>
        <w:t xml:space="preserve">为了促进农村文化建设，改善农村社会风气，密切党群、“干群关系，深入贯彻党的十四届六中全会精神，大力推进农村精神文明建设，满足广大农民的精神文化生活需求，1996年12月中央宣传部、国家科委、农业部、文化部等十部委联合下发了《关于开展文化科技卫生“三下乡”活动的通知》，并从1997年开始正式实施文化、科技、卫生“三下乡”内涵丰富。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通过“三下乡”活动，我们国家把发展经济、建设小康和扶贫攻坚结合起来，为农村中心工作服务，为农民致富服务;把集中活动与经常工作结合起来，抓好集中活动，发挥示范作用，做好日常工作，满足农民需要;把面上活动与雪中送炭结合起来，突出工作重点，着重帮助贫困地区的农民;通过“三下乡”活动，引导农民解放思想，更新观念，提高素质，增强致富能力;通过“三下乡”活动，使得各部门的业务工作结合起来，服务农民，锻炼队伍，推动部门工作，加强自身建设;培育农村文化市场，制定政策措施，多渠道、多形式，引导扶持农村文化科技卫生事业的繁荣发展。</w:t>
      </w:r>
    </w:p>
    <w:p>
      <w:pPr>
        <w:ind w:left="0" w:right="0" w:firstLine="560"/>
        <w:spacing w:before="450" w:after="450" w:line="312" w:lineRule="auto"/>
      </w:pPr>
      <w:r>
        <w:rPr>
          <w:rFonts w:ascii="宋体" w:hAnsi="宋体" w:eastAsia="宋体" w:cs="宋体"/>
          <w:color w:val="000"/>
          <w:sz w:val="28"/>
          <w:szCs w:val="28"/>
        </w:rPr>
        <w:t xml:space="preserve">(三)现实意义</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篇4</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篇5</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篇6</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篇7</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篇9</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篇10</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篇11</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宋体" w:hAnsi="宋体" w:eastAsia="宋体" w:cs="宋体"/>
          <w:color w:val="000"/>
          <w:sz w:val="28"/>
          <w:szCs w:val="28"/>
        </w:rPr>
        <w:t xml:space="preserve">学生社会实践活动报告总结1200字 篇12</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2025-03-15T02:45:33+08:00</dcterms:created>
  <dcterms:modified xsi:type="dcterms:W3CDTF">2025-03-15T02:45:33+08:00</dcterms:modified>
</cp:coreProperties>
</file>

<file path=docProps/custom.xml><?xml version="1.0" encoding="utf-8"?>
<Properties xmlns="http://schemas.openxmlformats.org/officeDocument/2006/custom-properties" xmlns:vt="http://schemas.openxmlformats.org/officeDocument/2006/docPropsVTypes"/>
</file>