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工作总结就是把一个时间段的工作进行一次全面系统的总检查、总评价、总分析、总研究，并分析成绩的不足，从而得出引以为戒的经验。本站精心为大家整理了党风廉政和反腐败工作总结，希望对你有帮助。　　党风廉政和反腐败工作总结　　202_上半年来，院纪委...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党风廉政和反腐败工作总结，希望对你有帮助。[_TAG_h2]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上半年来，院纪委在委党组、驻委纪检组和院党委的领导下，全面贯彻落实党的十九大、十九届历次全会和十九届中央纪委二次全会精神，深入落实习近平总书记系列重要讲话精神，按照十届省纪委四次全会精神和省纪委监察委工作要求，全面从严治党，落实两个责任，强化日常监督，深化教育预防，加大执纪问责力度，驰而不惜纠正“四风”，不断加强惩治和预防腐败体系建设，为医院健康、稳定、快速发展提供有力的政治保障。现将总结汇报如下：</w:t>
      </w:r>
    </w:p>
    <w:p>
      <w:pPr>
        <w:ind w:left="0" w:right="0" w:firstLine="560"/>
        <w:spacing w:before="450" w:after="450" w:line="312" w:lineRule="auto"/>
      </w:pPr>
      <w:r>
        <w:rPr>
          <w:rFonts w:ascii="宋体" w:hAnsi="宋体" w:eastAsia="宋体" w:cs="宋体"/>
          <w:color w:val="000"/>
          <w:sz w:val="28"/>
          <w:szCs w:val="28"/>
        </w:rPr>
        <w:t xml:space="preserve">&gt;　　一、上半年工作开展的基本情况和主要成效。</w:t>
      </w:r>
    </w:p>
    <w:p>
      <w:pPr>
        <w:ind w:left="0" w:right="0" w:firstLine="560"/>
        <w:spacing w:before="450" w:after="450" w:line="312" w:lineRule="auto"/>
      </w:pPr>
      <w:r>
        <w:rPr>
          <w:rFonts w:ascii="宋体" w:hAnsi="宋体" w:eastAsia="宋体" w:cs="宋体"/>
          <w:color w:val="000"/>
          <w:sz w:val="28"/>
          <w:szCs w:val="28"/>
        </w:rPr>
        <w:t xml:space="preserve">　　(一)全面从严治党，落实“一岗双责”</w:t>
      </w:r>
    </w:p>
    <w:p>
      <w:pPr>
        <w:ind w:left="0" w:right="0" w:firstLine="560"/>
        <w:spacing w:before="450" w:after="450" w:line="312" w:lineRule="auto"/>
      </w:pPr>
      <w:r>
        <w:rPr>
          <w:rFonts w:ascii="宋体" w:hAnsi="宋体" w:eastAsia="宋体" w:cs="宋体"/>
          <w:color w:val="000"/>
          <w:sz w:val="28"/>
          <w:szCs w:val="28"/>
        </w:rPr>
        <w:t xml:space="preserve">　　强化党委主体责任，纪委监督责任，落实党委书记履行“第一责任人”责任，班子成员履行“一岗双责”，各党支部书记和各科室负责人对本支部、本科室的党风廉政建设全面负责，进一步强化责任落实。纪委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余份，与各科室签订《纠风目标责任书》40余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(二)切实加强廉政警示教育活动</w:t>
      </w:r>
    </w:p>
    <w:p>
      <w:pPr>
        <w:ind w:left="0" w:right="0" w:firstLine="560"/>
        <w:spacing w:before="450" w:after="450" w:line="312" w:lineRule="auto"/>
      </w:pPr>
      <w:r>
        <w:rPr>
          <w:rFonts w:ascii="宋体" w:hAnsi="宋体" w:eastAsia="宋体" w:cs="宋体"/>
          <w:color w:val="000"/>
          <w:sz w:val="28"/>
          <w:szCs w:val="28"/>
        </w:rPr>
        <w:t xml:space="preserve">　　加强法律法规学习，制定年度学法计划，普及法律知识;持续正风肃纪，深入开展“三合理一规范”、医疗卫生行风建设“九不准”自查自纠，持续开展“亮争”活动，加强医德医风建设;制定《岗位廉政风险点及防控预案》，落实《共产党党内监督条例》;组织党员干部参观西泰山村廉政文化教育基地、大案要案基地，观看《医鉴》警示教育片等多形式开展反腐倡廉教育;实现党风廉洁教育多渠道全覆盖，进一步营造崇廉尚廉工作氛围。</w:t>
      </w:r>
    </w:p>
    <w:p>
      <w:pPr>
        <w:ind w:left="0" w:right="0" w:firstLine="560"/>
        <w:spacing w:before="450" w:after="450" w:line="312" w:lineRule="auto"/>
      </w:pPr>
      <w:r>
        <w:rPr>
          <w:rFonts w:ascii="宋体" w:hAnsi="宋体" w:eastAsia="宋体" w:cs="宋体"/>
          <w:color w:val="000"/>
          <w:sz w:val="28"/>
          <w:szCs w:val="28"/>
        </w:rPr>
        <w:t xml:space="preserve">　　(三)坚持推进以案促改制度化常态化工作</w:t>
      </w:r>
    </w:p>
    <w:p>
      <w:pPr>
        <w:ind w:left="0" w:right="0" w:firstLine="560"/>
        <w:spacing w:before="450" w:after="450" w:line="312" w:lineRule="auto"/>
      </w:pPr>
      <w:r>
        <w:rPr>
          <w:rFonts w:ascii="宋体" w:hAnsi="宋体" w:eastAsia="宋体" w:cs="宋体"/>
          <w:color w:val="000"/>
          <w:sz w:val="28"/>
          <w:szCs w:val="28"/>
        </w:rPr>
        <w:t xml:space="preserve">　　院党委高度重视，迅速行动;组织召开专题党委会，研究部署关于推进以案促改制度化常态化工作。成立以案促改制度化常态化工作领导小组，会上传达《驻省卫健委纪检组202_年以案促改制度化常态化工作实施方案》的要求，明确工作任务与目标。会后印发《河南医学高等专科学校附属医院202_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(四)扎实开展“不忘初心、牢记使命”主题教育系列活动</w:t>
      </w:r>
    </w:p>
    <w:p>
      <w:pPr>
        <w:ind w:left="0" w:right="0" w:firstLine="560"/>
        <w:spacing w:before="450" w:after="450" w:line="312" w:lineRule="auto"/>
      </w:pPr>
      <w:r>
        <w:rPr>
          <w:rFonts w:ascii="宋体" w:hAnsi="宋体" w:eastAsia="宋体" w:cs="宋体"/>
          <w:color w:val="000"/>
          <w:sz w:val="28"/>
          <w:szCs w:val="28"/>
        </w:rPr>
        <w:t xml:space="preserve">　　一是高标准部署、高质量推进。制定医院《不忘初心牢记使命实施方案》，6月14日上午，召开“不忘初心、牢记使命”主题教育动员大会，认真贯彻落实党中央、省委及省卫生健康委有关精神，动员安排我院主题教育工作，时间6月至8月，为期3个月，组织引导党员干部把思想和行动统一到中央、省委及省卫健委精神上来;举办党委理论中心组学习会，参观廉政教育基地、观看党性教育片，坚持读原著学原文悟原理，组织全院党员干部职工以高度的政治自觉和饱满的精神状态深入开展主题教育，力求真学真懂、真信真用，实现了“理论学习有收获”的阶段目标。二是制定医院《关于开展爱国爱党爱院系列文化活动安排的通知》，组织开展第三届“精读好书 砥砺奋进”读书交流、“我和我的祖国”微党课讲演活动。组织开展党员干部应知应会知识竞赛活动，举办庆祝建党98周年大会和党的阳光文艺汇演，开展“党员示范岗”创建活动的，共命名党员个人示范岗20个，集体示范岗4个。通过配合开展系列活动，将主题教育不断引向深入。</w:t>
      </w:r>
    </w:p>
    <w:p>
      <w:pPr>
        <w:ind w:left="0" w:right="0" w:firstLine="560"/>
        <w:spacing w:before="450" w:after="450" w:line="312" w:lineRule="auto"/>
      </w:pPr>
      <w:r>
        <w:rPr>
          <w:rFonts w:ascii="宋体" w:hAnsi="宋体" w:eastAsia="宋体" w:cs="宋体"/>
          <w:color w:val="000"/>
          <w:sz w:val="28"/>
          <w:szCs w:val="28"/>
        </w:rPr>
        <w:t xml:space="preserve">　　(五)加强廉政风险防控，规范权力运行</w:t>
      </w:r>
    </w:p>
    <w:p>
      <w:pPr>
        <w:ind w:left="0" w:right="0" w:firstLine="560"/>
        <w:spacing w:before="450" w:after="450" w:line="312" w:lineRule="auto"/>
      </w:pPr>
      <w:r>
        <w:rPr>
          <w:rFonts w:ascii="宋体" w:hAnsi="宋体" w:eastAsia="宋体" w:cs="宋体"/>
          <w:color w:val="000"/>
          <w:sz w:val="28"/>
          <w:szCs w:val="28"/>
        </w:rPr>
        <w:t xml:space="preserve">　　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(六)做好重大节日期间廉政谈话工作</w:t>
      </w:r>
    </w:p>
    <w:p>
      <w:pPr>
        <w:ind w:left="0" w:right="0" w:firstLine="560"/>
        <w:spacing w:before="450" w:after="450" w:line="312" w:lineRule="auto"/>
      </w:pPr>
      <w:r>
        <w:rPr>
          <w:rFonts w:ascii="宋体" w:hAnsi="宋体" w:eastAsia="宋体" w:cs="宋体"/>
          <w:color w:val="000"/>
          <w:sz w:val="28"/>
          <w:szCs w:val="28"/>
        </w:rPr>
        <w:t xml:space="preserve">　　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(七)加强宣传教育，营造浓厚廉洁氛围</w:t>
      </w:r>
    </w:p>
    <w:p>
      <w:pPr>
        <w:ind w:left="0" w:right="0" w:firstLine="560"/>
        <w:spacing w:before="450" w:after="450" w:line="312" w:lineRule="auto"/>
      </w:pPr>
      <w:r>
        <w:rPr>
          <w:rFonts w:ascii="宋体" w:hAnsi="宋体" w:eastAsia="宋体" w:cs="宋体"/>
          <w:color w:val="000"/>
          <w:sz w:val="28"/>
          <w:szCs w:val="28"/>
        </w:rPr>
        <w:t xml:space="preserve">　　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(八)强化完善队伍建设</w:t>
      </w:r>
    </w:p>
    <w:p>
      <w:pPr>
        <w:ind w:left="0" w:right="0" w:firstLine="560"/>
        <w:spacing w:before="450" w:after="450" w:line="312" w:lineRule="auto"/>
      </w:pPr>
      <w:r>
        <w:rPr>
          <w:rFonts w:ascii="宋体" w:hAnsi="宋体" w:eastAsia="宋体" w:cs="宋体"/>
          <w:color w:val="000"/>
          <w:sz w:val="28"/>
          <w:szCs w:val="28"/>
        </w:rPr>
        <w:t xml:space="preserve">　　增强履职能力，加强理论学习，严格按照“信念过硬、政治过硬、责任过硬、能力过硬、作风过硬”的要求，增强监察人员学习能力、专业能力、执行能力和创新能力。注重在实践中提高调查研究的能力、有效监督的能力、查办案件的能力。纪检监察干部要牢固树立执纪者更要带头遵守纪律，要有自觉接受监督的意识，切实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1、将结合上级文件精神及医院实际情况制定纪委监督责任清单，将监督责任贯彻落实到位。</w:t>
      </w:r>
    </w:p>
    <w:p>
      <w:pPr>
        <w:ind w:left="0" w:right="0" w:firstLine="560"/>
        <w:spacing w:before="450" w:after="450" w:line="312" w:lineRule="auto"/>
      </w:pPr>
      <w:r>
        <w:rPr>
          <w:rFonts w:ascii="宋体" w:hAnsi="宋体" w:eastAsia="宋体" w:cs="宋体"/>
          <w:color w:val="000"/>
          <w:sz w:val="28"/>
          <w:szCs w:val="28"/>
        </w:rPr>
        <w:t xml:space="preserve">　　2、加大监督力度，对工作消极、简单应付、突出问题隐瞒不报、整改不力、整治效果不好的，严厉问责，营造浓厚的纠正损害群众利益行为的高压态势，努力净化医院健康稳定发展环境。</w:t>
      </w:r>
    </w:p>
    <w:p>
      <w:pPr>
        <w:ind w:left="0" w:right="0" w:firstLine="560"/>
        <w:spacing w:before="450" w:after="450" w:line="312" w:lineRule="auto"/>
      </w:pPr>
      <w:r>
        <w:rPr>
          <w:rFonts w:ascii="宋体" w:hAnsi="宋体" w:eastAsia="宋体" w:cs="宋体"/>
          <w:color w:val="000"/>
          <w:sz w:val="28"/>
          <w:szCs w:val="28"/>
        </w:rPr>
        <w:t xml:space="preserve">　　3、正风肃纪，严肃查处“四风”突出问题。</w:t>
      </w:r>
    </w:p>
    <w:p>
      <w:pPr>
        <w:ind w:left="0" w:right="0" w:firstLine="560"/>
        <w:spacing w:before="450" w:after="450" w:line="312" w:lineRule="auto"/>
      </w:pPr>
      <w:r>
        <w:rPr>
          <w:rFonts w:ascii="宋体" w:hAnsi="宋体" w:eastAsia="宋体" w:cs="宋体"/>
          <w:color w:val="000"/>
          <w:sz w:val="28"/>
          <w:szCs w:val="28"/>
        </w:rPr>
        <w:t xml:space="preserve">　　4、按照上级文件要求，持续规范案件线索管理统计报送工作。</w:t>
      </w:r>
    </w:p>
    <w:p>
      <w:pPr>
        <w:ind w:left="0" w:right="0" w:firstLine="560"/>
        <w:spacing w:before="450" w:after="450" w:line="312" w:lineRule="auto"/>
      </w:pPr>
      <w:r>
        <w:rPr>
          <w:rFonts w:ascii="宋体" w:hAnsi="宋体" w:eastAsia="宋体" w:cs="宋体"/>
          <w:color w:val="000"/>
          <w:sz w:val="28"/>
          <w:szCs w:val="28"/>
        </w:rPr>
        <w:t xml:space="preserve">　　5、加强廉政风险防控工作，全面提升我院党员干部特别是领导干部的岗位廉政风险防范能力。</w:t>
      </w:r>
    </w:p>
    <w:p>
      <w:pPr>
        <w:ind w:left="0" w:right="0" w:firstLine="560"/>
        <w:spacing w:before="450" w:after="450" w:line="312" w:lineRule="auto"/>
      </w:pPr>
      <w:r>
        <w:rPr>
          <w:rFonts w:ascii="宋体" w:hAnsi="宋体" w:eastAsia="宋体" w:cs="宋体"/>
          <w:color w:val="000"/>
          <w:sz w:val="28"/>
          <w:szCs w:val="28"/>
        </w:rPr>
        <w:t xml:space="preserve">　　6、进一步完善制度，加快建立健全一套结构合理、配置科学、程序严密、制约有效的权力运行机制和监督机制。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