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关于驻村工作队帮扶总结【十一篇】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以下是为大家整理的关于驻村工作队帮扶总结的文章11篇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【篇1】驻村工作队帮扶总结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【篇2】驻村工作队帮扶总结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【篇3】驻村工作队帮扶总结</w:t>
      </w:r>
    </w:p>
    <w:p>
      <w:pPr>
        <w:ind w:left="0" w:right="0" w:firstLine="560"/>
        <w:spacing w:before="450" w:after="450" w:line="312" w:lineRule="auto"/>
      </w:pPr>
      <w:r>
        <w:rPr>
          <w:rFonts w:ascii="宋体" w:hAnsi="宋体" w:eastAsia="宋体" w:cs="宋体"/>
          <w:color w:val="000"/>
          <w:sz w:val="28"/>
          <w:szCs w:val="28"/>
        </w:rPr>
        <w:t xml:space="preserve">　　今年以来，我村帮扶工作队帮扶工作认真贯彻落实省、市、县各级精准扶贫工作部署，进一步改进工作作风、密切干群关系，在所驻**村做了大量工作，取得了一定的实效，现将有关工作总结如下：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　　**村共有5个自然村7个社，户籍人口147户530人;农业户籍人口137户511人;家庭常住人口126户506人，有效耕地面积550亩，林地面积3470亩。主要种植玉米、小麦、洋芋传统农作物，经济来源主要依靠种植党参和劳务输出。全村有劳动力247人，自发外出务工118人，占劳动力的47.8%。学前适龄儿童5人。义务教育阶段适龄儿童40人，在校生39人，1人送教上门。留守儿童12人，留守老人36人。现有党员23名。低保户19户53人，其中一类1户1人。五保户9户10人，残疾人15人。202_年人均纯收入4300元。截止目前全村有已脱贫户13户70人，未脱贫困户94户384人，贫困发生率为76%，新城子搬迁点31户73人，两河口安置点60户324人，新疆招工搬迁9户40人。202_年完成脱贫初验77户350人，202_年兜底脱贫16户31人。</w:t>
      </w:r>
    </w:p>
    <w:p>
      <w:pPr>
        <w:ind w:left="0" w:right="0" w:firstLine="560"/>
        <w:spacing w:before="450" w:after="450" w:line="312" w:lineRule="auto"/>
      </w:pPr>
      <w:r>
        <w:rPr>
          <w:rFonts w:ascii="宋体" w:hAnsi="宋体" w:eastAsia="宋体" w:cs="宋体"/>
          <w:color w:val="000"/>
          <w:sz w:val="28"/>
          <w:szCs w:val="28"/>
        </w:rPr>
        <w:t xml:space="preserve">　　&gt;二、强化组织领导，明确工作任务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工作任务，帮扶单位陇南公路管理局加强组织领导，学习精准扶贫系列文件精神，将精准扶贫精准脱贫作为主要工作来抓，于202_年5月份再新增1名帮扶队员，加强了帮扶工作队的力量，对帮扶责任人进行了明确。</w:t>
      </w:r>
    </w:p>
    <w:p>
      <w:pPr>
        <w:ind w:left="0" w:right="0" w:firstLine="560"/>
        <w:spacing w:before="450" w:after="450" w:line="312" w:lineRule="auto"/>
      </w:pPr>
      <w:r>
        <w:rPr>
          <w:rFonts w:ascii="宋体" w:hAnsi="宋体" w:eastAsia="宋体" w:cs="宋体"/>
          <w:color w:val="000"/>
          <w:sz w:val="28"/>
          <w:szCs w:val="28"/>
        </w:rPr>
        <w:t xml:space="preserve">　　一是明确了工作队的工作任务，工作队员严格按照要求脱产，吃住在村。驻村工作队通过召开党员会、群众大会、驻村干部走村入户、党务村务公开栏等方式在群众中进行精准脱贫政策的广泛宣传。强化了宣传力度，调动了广大干部工作积极性，激发了贫困群众脱贫致富的强烈愿望。二是精选帮扶工作人，确保结对帮扶精准到户。按照精准帮扶要求，结合陇南公路管理局与村上综合条件等情况，从陇南公路管理局共选派干部39名帮扶人员，配合帮扶工作队，结对帮扶贫困户。帮扶责任人摸清了帮扶贫困户基本情况，找准帮扶办法，制定帮扶脱贫计划，按照“不脱贫不收队”的工作要求进行帮扶。三是严格按照要求在“钉钉”APP上考勤打卡，每月均达到驻村要求。</w:t>
      </w:r>
    </w:p>
    <w:p>
      <w:pPr>
        <w:ind w:left="0" w:right="0" w:firstLine="560"/>
        <w:spacing w:before="450" w:after="450" w:line="312" w:lineRule="auto"/>
      </w:pPr>
      <w:r>
        <w:rPr>
          <w:rFonts w:ascii="宋体" w:hAnsi="宋体" w:eastAsia="宋体" w:cs="宋体"/>
          <w:color w:val="000"/>
          <w:sz w:val="28"/>
          <w:szCs w:val="28"/>
        </w:rPr>
        <w:t xml:space="preserve">　　&gt;三、强化工作措施，抓好扶贫工作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一是继续完善“一户一册”动态管理。配合驻村干部，严格按照初选对象、公示公告、结对帮扶、制定计划、填写表册、责任人签字等步骤，按照相应的时间节点，完成**村97户的“一户一策”动态管理，并对已经脱贫、返贫人员随时做出调整。二是转变工作作风，在精准帮扶上下功夫。帮扶工作队严格执行帮扶工作制度，认真建立考勤簿、驻村工作日志各项台账资料，认真落实驻村责任。确保工作队在驻村天数达标的同时，加大为农户服务的工作力度。三是做好工作队基础保障工作。落实好体检、保险、补助等政策待遇及用车等相关保障，确保工作队“下得去、蹲得住、干得好”。</w:t>
      </w:r>
    </w:p>
    <w:p>
      <w:pPr>
        <w:ind w:left="0" w:right="0" w:firstLine="560"/>
        <w:spacing w:before="450" w:after="450" w:line="312" w:lineRule="auto"/>
      </w:pPr>
      <w:r>
        <w:rPr>
          <w:rFonts w:ascii="宋体" w:hAnsi="宋体" w:eastAsia="宋体" w:cs="宋体"/>
          <w:color w:val="000"/>
          <w:sz w:val="28"/>
          <w:szCs w:val="28"/>
        </w:rPr>
        <w:t xml:space="preserve">　　&gt;四、推动项目建设，实施产业扶贫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一是产业扶持到村到户。在稳定原有农业种植的基础上，通过能人引领、合作社示范来带动贫困户脱贫。由陇南公路管理局给养猪合作社投入2万余元用于猪苗的购置和合作社的建设工作。4月份给**村帮扶的116套中华蜂箱也配送到位，为蜂蜜的生产打下基础。二是投资助力产业发展基础设施建设。**村虽为整村搬迁村，但农业产业发展仍有一定的发展潜力。3月份给**村送来价值2.3万元的春耕化肥(二胺)115袋，解决了春耕生产的肥料问题。三是完成贫困户搬迁工作。按照政府安排，两河口镇集中安置点60户324人，新城子安置点31户73人均已拿到了钥匙并搬迁入住。在搬迁时，由陇南公路局给所有搬迁户送来电磁炉、锅等灶具，派出书法爱好者给每家每户现场书写对联。筹措2.7余万元帮助村上建设砖混安置房两间，解决了不能享受搬迁政策群众的住房问题，并对全村所有搬迁的旧房子拍照存档。四是帮扶单位利用节日节点，慰问贫困户、困难党员和小学生。春节前后共慰问了村上25名困难党员和群众，其中包括贫困户9名、困难党员4名、残疾群众6名、孤寡老人5名、患大病群众1名，累计发放生活必需品大米50袋、食用油50桶。在六一儿童节，为21户贫困户小学生赠送了书包和文具。五是为群众日常生活做好服务工作。**村于3月14日和11月6日分别因塌方造成通村公路的阻断，陇南公路局第一时间派出装载机及时抢修，为群众安全出行做好服务。六是做好202_年脱贫初验工作。工作队配合镇驻村干部逐户落实收入与“两不愁、三保障”项目，做到所有脱贫数据真实可靠，今年拟脱贫的77户350人均通过了县上与市上的初验。七是宣讲十九大精神，做好“不忘初心、牢记使命”主题教育，抓好村支部建设。局党委成员先后3次入村召开村党员大会，给村民宣讲主题教育，带领大家学习习近平总书记相关重要讲话精神，宣传解读新时代党的政策，收到了良好效果，目前共召开主题教育会议7次。</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**村自然条件较差，地理位置边缘化，并且工作队员缺乏农村帮扶工作经验，现在面临的问题就是搬迁后群众的收入增加与原来旧房拆除当中村民传统观念的矛盾，我们计划在接下来的工作中做到以下几点：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　　一是加强精准脱贫工作跟进、建立更加完善的精准脱贫帮扶计划，确保扶贫措施落实到位，贫困户按时脱贫。二是给贫困户做好政策宣讲工作，积极做好社会主义核心价值观教育，加强乡土文化挖掘，建立村规民约，引导村民树立“勤劳致富光荣，懒惰致贫可耻”的良好风尚，彻底改变“政策养懒汉”的现象。三是积极配合乡镇，开展“搬迁挖穷根”宣传教育，做好搬迁安置工作与后期的产业扶持工作。四是以产业扶持为重点，以专业合作社的形式来带动贫困户的积极性，全面提高农户的收入。五是以搬迁后的拆危除旧工作为契机，拆除所有危旧房屋，全面提升人居环境。六是配合乡镇认真实施脱贫验收工作，为**村全面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【篇4】驻村工作队帮扶总结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x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x”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&gt;　　（三）做到“六个统一”</w:t>
      </w:r>
    </w:p>
    <w:p>
      <w:pPr>
        <w:ind w:left="0" w:right="0" w:firstLine="560"/>
        <w:spacing w:before="450" w:after="450" w:line="312" w:lineRule="auto"/>
      </w:pPr>
      <w:r>
        <w:rPr>
          <w:rFonts w:ascii="宋体" w:hAnsi="宋体" w:eastAsia="宋体" w:cs="宋体"/>
          <w:color w:val="000"/>
          <w:sz w:val="28"/>
          <w:szCs w:val="28"/>
        </w:rPr>
        <w:t xml:space="preserve">　　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&gt;　　（四）突出“六个到位”</w:t>
      </w:r>
    </w:p>
    <w:p>
      <w:pPr>
        <w:ind w:left="0" w:right="0" w:firstLine="560"/>
        <w:spacing w:before="450" w:after="450" w:line="312" w:lineRule="auto"/>
      </w:pPr>
      <w:r>
        <w:rPr>
          <w:rFonts w:ascii="宋体" w:hAnsi="宋体" w:eastAsia="宋体" w:cs="宋体"/>
          <w:color w:val="000"/>
          <w:sz w:val="28"/>
          <w:szCs w:val="28"/>
        </w:rPr>
        <w:t xml:space="preserve">　　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&gt;　　二、存在的主要问题及建议</w:t>
      </w:r>
    </w:p>
    <w:p>
      <w:pPr>
        <w:ind w:left="0" w:right="0" w:firstLine="560"/>
        <w:spacing w:before="450" w:after="450" w:line="312" w:lineRule="auto"/>
      </w:pPr>
      <w:r>
        <w:rPr>
          <w:rFonts w:ascii="宋体" w:hAnsi="宋体" w:eastAsia="宋体" w:cs="宋体"/>
          <w:color w:val="000"/>
          <w:sz w:val="28"/>
          <w:szCs w:val="28"/>
        </w:rPr>
        <w:t xml:space="preserve">　　一是农村基础设施建设滞后。近年来，尽管我市统筹推进城乡一体化建设，但一些边远乡镇村组的道路、水利、电力、居住等基础设施建设相对滞后。建议x市结合精准扶贫工作，在项目、资金上予以倾斜支持。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　　二是文化场所建设进展缓慢。村组文化活动场所项目是财政“一事一议”主要项目，由于受土地、规划手续的限制，导致今年村组文化项目开工建设不到一半，影响上级下达年度计划任务的完成。建议x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　　三是特色产业贷款门槛较高。金融机构产业贷款手续繁多、门槛较高，特别是对贫困户贷款审查严之又严、慎之又慎，贫困户贷款难问题突出。建议x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【篇5】驻村工作队帮扶总结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【篇6】驻村工作队帮扶总结</w:t>
      </w:r>
    </w:p>
    <w:p>
      <w:pPr>
        <w:ind w:left="0" w:right="0" w:firstLine="560"/>
        <w:spacing w:before="450" w:after="450" w:line="312" w:lineRule="auto"/>
      </w:pPr>
      <w:r>
        <w:rPr>
          <w:rFonts w:ascii="宋体" w:hAnsi="宋体" w:eastAsia="宋体" w:cs="宋体"/>
          <w:color w:val="000"/>
          <w:sz w:val="28"/>
          <w:szCs w:val="28"/>
        </w:rPr>
        <w:t xml:space="preserve">　　我叫___，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　　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【篇7】驻村工作队帮扶总结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【篇8】驻村工作队帮扶总结</w:t>
      </w:r>
    </w:p>
    <w:p>
      <w:pPr>
        <w:ind w:left="0" w:right="0" w:firstLine="560"/>
        <w:spacing w:before="450" w:after="450" w:line="312" w:lineRule="auto"/>
      </w:pPr>
      <w:r>
        <w:rPr>
          <w:rFonts w:ascii="宋体" w:hAnsi="宋体" w:eastAsia="宋体" w:cs="宋体"/>
          <w:color w:val="000"/>
          <w:sz w:val="28"/>
          <w:szCs w:val="28"/>
        </w:rPr>
        <w:t xml:space="preserve">　　20_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20_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　　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二、了解村情，制定规划</w:t>
      </w:r>
    </w:p>
    <w:p>
      <w:pPr>
        <w:ind w:left="0" w:right="0" w:firstLine="560"/>
        <w:spacing w:before="450" w:after="450" w:line="312" w:lineRule="auto"/>
      </w:pPr>
      <w:r>
        <w:rPr>
          <w:rFonts w:ascii="宋体" w:hAnsi="宋体" w:eastAsia="宋体" w:cs="宋体"/>
          <w:color w:val="000"/>
          <w:sz w:val="28"/>
          <w:szCs w:val="28"/>
        </w:rPr>
        <w:t xml:space="preserve">　　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　　二是制定帮扶规划。一是制定了《县政务服务中心精准扶贫工作方案》;二是制定了《杨家淌村20_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　　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　　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　　四是政策宣传到位。利用每次入户机会，向贫困户大力宣传党的十八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　　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　　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　　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【篇9】驻村工作队帮扶总结</w:t>
      </w:r>
    </w:p>
    <w:p>
      <w:pPr>
        <w:ind w:left="0" w:right="0" w:firstLine="560"/>
        <w:spacing w:before="450" w:after="450" w:line="312" w:lineRule="auto"/>
      </w:pPr>
      <w:r>
        <w:rPr>
          <w:rFonts w:ascii="宋体" w:hAnsi="宋体" w:eastAsia="宋体" w:cs="宋体"/>
          <w:color w:val="000"/>
          <w:sz w:val="28"/>
          <w:szCs w:val="28"/>
        </w:rPr>
        <w:t xml:space="preserve">202_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 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成 员：***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&gt;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&gt;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202_年以来，我工作组严格按照规模分解、初选对象、公示公告、结对帮扶、制定计划、填写手册、数据录入、联网运行、数据更新等九个步骤，按照相应的时间节点，完成****村*户*人和建档立卡工作。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　　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202_年，我局将立足本职，加大投入，真抓实干地开展好包村联户包扶扶贫工作，让所包扶村和所联系贫困户充分感受到党和政府的关怀和温暖。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&gt;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【篇10】驻村工作队帮扶总结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【篇11】驻村工作队帮扶总结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