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传承井冈山精神践行两学一做学习总结ppt</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中国共产党建党95周年之际，为了更好是学习“两学一做”，大力弘扬井冈山精神，培养我们的爱国主义情操，外科党支部精心组织和安排了这次红色旅游党性教育之行。曹盛生院长、杨军副院长特意参加了本次活动。　　当车子缓缓的驶上井冈山区的那一刻，对于长...</w:t>
      </w:r>
    </w:p>
    <w:p>
      <w:pPr>
        <w:ind w:left="0" w:right="0" w:firstLine="560"/>
        <w:spacing w:before="450" w:after="450" w:line="312" w:lineRule="auto"/>
      </w:pPr>
      <w:r>
        <w:rPr>
          <w:rFonts w:ascii="宋体" w:hAnsi="宋体" w:eastAsia="宋体" w:cs="宋体"/>
          <w:color w:val="000"/>
          <w:sz w:val="28"/>
          <w:szCs w:val="28"/>
        </w:rPr>
        <w:t xml:space="preserve">在中国共产党建党95周年之际，为了更好是学习“两学一做”，大力弘扬井冈山精神，培养我们的爱国主义情操，外科党支部精心组织和安排了这次红色旅游党性教育之行。曹盛生院长、杨军副院长特意参加了本次活动。</w:t>
      </w:r>
    </w:p>
    <w:p>
      <w:pPr>
        <w:ind w:left="0" w:right="0" w:firstLine="560"/>
        <w:spacing w:before="450" w:after="450" w:line="312" w:lineRule="auto"/>
      </w:pPr>
      <w:r>
        <w:rPr>
          <w:rFonts w:ascii="宋体" w:hAnsi="宋体" w:eastAsia="宋体" w:cs="宋体"/>
          <w:color w:val="000"/>
          <w:sz w:val="28"/>
          <w:szCs w:val="28"/>
        </w:rPr>
        <w:t xml:space="preserve">　　当车子缓缓的驶上井冈山区的那一刻，对于长期生活在城市里的我们来说，是一种震撼，不仅仅是从感觉上的：层峦跌幅，郁郁葱葱;更重要是心灵上的颤动，当年我们的党就是在这里经受不断地考验，一点点成长起来，发展壮大。让我由心底迸发出一种神圣而又自豪的感觉。</w:t>
      </w:r>
    </w:p>
    <w:p>
      <w:pPr>
        <w:ind w:left="0" w:right="0" w:firstLine="560"/>
        <w:spacing w:before="450" w:after="450" w:line="312" w:lineRule="auto"/>
      </w:pPr>
      <w:r>
        <w:rPr>
          <w:rFonts w:ascii="宋体" w:hAnsi="宋体" w:eastAsia="宋体" w:cs="宋体"/>
          <w:color w:val="000"/>
          <w:sz w:val="28"/>
          <w:szCs w:val="28"/>
        </w:rPr>
        <w:t xml:space="preserve">　　怀着无比崇敬的心情和对革命圣地的敬仰，我们参观了茨坪旧居、五龙潭瀑布、井冈山烈士陵园、井冈山革命博物馆等。</w:t>
      </w:r>
    </w:p>
    <w:p>
      <w:pPr>
        <w:ind w:left="0" w:right="0" w:firstLine="560"/>
        <w:spacing w:before="450" w:after="450" w:line="312" w:lineRule="auto"/>
      </w:pPr>
      <w:r>
        <w:rPr>
          <w:rFonts w:ascii="宋体" w:hAnsi="宋体" w:eastAsia="宋体" w:cs="宋体"/>
          <w:color w:val="000"/>
          <w:sz w:val="28"/>
          <w:szCs w:val="28"/>
        </w:rPr>
        <w:t xml:space="preserve">　　首先我们来到茨坪革命旧居,它坐落在茨坪中心的东山脚下。来到茨坪革命旧居，看着青瓦黄墙、残檐断壁，抚摸着屋里的旧桌椅和每一件家什，尤其是茨坪的三件宝物：一块石头，一堵墙和两颗树。，我无限感慨，当年毛主席和其他老一辈革命家就是在这样简陋的起居环境中学习和生活，与敌人做最艰苦的斗争，这里的一砖一瓦、一草一木无不见证了那段艰苦的革命岁月，无不记载了那段激情燃烧的红色历史。小井红军医院同样是设施简陋，伤药匮乏，一间</w:t>
      </w:r>
    </w:p>
    <w:p>
      <w:pPr>
        <w:ind w:left="0" w:right="0" w:firstLine="560"/>
        <w:spacing w:before="450" w:after="450" w:line="312" w:lineRule="auto"/>
      </w:pPr>
      <w:r>
        <w:rPr>
          <w:rFonts w:ascii="宋体" w:hAnsi="宋体" w:eastAsia="宋体" w:cs="宋体"/>
          <w:color w:val="000"/>
          <w:sz w:val="28"/>
          <w:szCs w:val="28"/>
        </w:rPr>
        <w:t xml:space="preserve">　　间伤病员和医护员的木屋，无不是木板铺地毛草当被。我们真真实实地目睹了这里的一切后，才能由衷地体会到：幸福生活来之不易，这句话的份量和深刻意义。体会到井冈山精神的宝贵，这种精神不仅在当年是井冈山军民克敌制胜的强大精神支柱，而且激励着一代又一代革命者前仆后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2025-01-31T02:41:22+08:00</dcterms:created>
  <dcterms:modified xsi:type="dcterms:W3CDTF">2025-01-31T02:41:22+08:00</dcterms:modified>
</cp:coreProperties>
</file>

<file path=docProps/custom.xml><?xml version="1.0" encoding="utf-8"?>
<Properties xmlns="http://schemas.openxmlformats.org/officeDocument/2006/custom-properties" xmlns:vt="http://schemas.openxmlformats.org/officeDocument/2006/docPropsVTypes"/>
</file>