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怎样做好隐蔽工作总结(实用12篇)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怎样做好隐蔽工作总结11、做每一项工作都按照安全规范流程操作，杜绝了安全事故；2、每月到门店巡查至少一次，对巡查中发现的问题及时与门店的管理沟通，能够现场解决的问题予以直接解决，对门店提出的问题及时向部门领导反馈，在最短的时间内把需要做的工...</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怎样做好隐蔽工作总结2</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w:t>
      </w:r>
    </w:p>
    <w:p>
      <w:pPr>
        <w:ind w:left="0" w:right="0" w:firstLine="560"/>
        <w:spacing w:before="450" w:after="450" w:line="312" w:lineRule="auto"/>
      </w:pPr>
      <w:r>
        <w:rPr>
          <w:rFonts w:ascii="宋体" w:hAnsi="宋体" w:eastAsia="宋体" w:cs="宋体"/>
          <w:color w:val="000"/>
          <w:sz w:val="28"/>
          <w:szCs w:val="28"/>
        </w:rPr>
        <w:t xml:space="preserve">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怎样做好隐蔽工作总结3</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做好政府信息公开保密审查工作的通知》(xx办秘〔20xx〕32号)要求，我县高度重视，立即组织各有关部门对政府信息公开保密审查工作进行全面自查，现将自查情景简要汇报如下：</w:t>
      </w:r>
    </w:p>
    <w:p>
      <w:pPr>
        <w:ind w:left="0" w:right="0" w:firstLine="560"/>
        <w:spacing w:before="450" w:after="450" w:line="312" w:lineRule="auto"/>
      </w:pPr>
      <w:r>
        <w:rPr>
          <w:rFonts w:ascii="宋体" w:hAnsi="宋体" w:eastAsia="宋体" w:cs="宋体"/>
          <w:color w:val="000"/>
          <w:sz w:val="28"/>
          <w:szCs w:val="28"/>
        </w:rPr>
        <w:t xml:space="preserve">&gt;一、自查情景</w:t>
      </w:r>
    </w:p>
    <w:p>
      <w:pPr>
        <w:ind w:left="0" w:right="0" w:firstLine="560"/>
        <w:spacing w:before="450" w:after="450" w:line="312" w:lineRule="auto"/>
      </w:pPr>
      <w:r>
        <w:rPr>
          <w:rFonts w:ascii="宋体" w:hAnsi="宋体" w:eastAsia="宋体" w:cs="宋体"/>
          <w:color w:val="000"/>
          <w:sz w:val="28"/>
          <w:szCs w:val="28"/>
        </w:rPr>
        <w:t xml:space="preserve">(一)领导高度重视。我县一向将政府信息公开保密审查工作作为一项重要工作，及时研究部署。为切实加强对该工作的组织领导，成立以县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构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职责人的保密意识。每年组织一至两次专题培训，着重加强对政府信息公开指南和目录编制、政府信息公开申请程序，公开和不能公开的政府信息界定等方面知识的教育。进一步深化相关经办人员对《_政府信息公开条例》基本资料以及相关配套措施的理解和把握，进而增强他们做好保密审查工作的主动性和自觉性，全面提高做好信息公开工作的本事和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怎样做好隐蔽工作总结4</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根据区_《关于认真开展保密工作自查的通知》(攀西保[20xx]4号)的要求，我分局按照《XX区20xx年保密工作自查资料》，认真开展自查工作。现将我分局保密工作自查情景报告如下：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&gt;一、保密工作组织机构建设和工作情景</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职责制，切实开展保密工作，专门成立了由分局局长桂秋菊任组长，分局副局长王培强、谢良仲任副组长，钟世秋、陈亮、姚恬为成员的保密工作领导小组，由办公室负责分局日常保密工作。并根据攀委密[20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职责，分局分管保密工作的领导，对所分管范围内的业务科(室)的保密工作负有主要领导职责。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构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经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进取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&gt;二、保密安全规章制度建设情景</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景，坚持进取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职责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&gt;三、保密工作信息情景</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景及时上报_，根据工作安排报送分局开展的重大保密工作活动信息和重大的安全保密设施建设情景。对区_在保密工作检查中提出的意见，我分局能结合实际进行整改并及时向区_反馈整改落实情景。</w:t>
      </w:r>
    </w:p>
    <w:p>
      <w:pPr>
        <w:ind w:left="0" w:right="0" w:firstLine="560"/>
        <w:spacing w:before="450" w:after="450" w:line="312" w:lineRule="auto"/>
      </w:pPr>
      <w:r>
        <w:rPr>
          <w:rFonts w:ascii="宋体" w:hAnsi="宋体" w:eastAsia="宋体" w:cs="宋体"/>
          <w:color w:val="000"/>
          <w:sz w:val="28"/>
          <w:szCs w:val="28"/>
        </w:rPr>
        <w:t xml:space="preserve">&gt;四、计算机保密安全管理情景</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怎样做好隐蔽工作总结5</w:t>
      </w:r>
    </w:p>
    <w:p>
      <w:pPr>
        <w:ind w:left="0" w:right="0" w:firstLine="560"/>
        <w:spacing w:before="450" w:after="450" w:line="312" w:lineRule="auto"/>
      </w:pPr>
      <w:r>
        <w:rPr>
          <w:rFonts w:ascii="宋体" w:hAnsi="宋体" w:eastAsia="宋体" w:cs="宋体"/>
          <w:color w:val="000"/>
          <w:sz w:val="28"/>
          <w:szCs w:val="28"/>
        </w:rPr>
        <w:t xml:space="preserve">xx年镇保密工作在市保密委员会的正确领导下，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一是深入开展保密法制宣传教育。结合实际制定规划，采取多渠道、多形式加强对领导干部异常是保密干部及重点涉密人员的保密法制宣传教育。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w:t>
      </w:r>
    </w:p>
    <w:p>
      <w:pPr>
        <w:ind w:left="0" w:right="0" w:firstLine="560"/>
        <w:spacing w:before="450" w:after="450" w:line="312" w:lineRule="auto"/>
      </w:pPr>
      <w:r>
        <w:rPr>
          <w:rFonts w:ascii="宋体" w:hAnsi="宋体" w:eastAsia="宋体" w:cs="宋体"/>
          <w:color w:val="000"/>
          <w:sz w:val="28"/>
          <w:szCs w:val="28"/>
        </w:rPr>
        <w:t xml:space="preserve">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&gt;二、进取推进依法行政工作，加大保密检查力度。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二是对全镇保密重点单位开展了保密检查，堵塞泄密漏洞。明确各单位保密分管领导、涉密人员，并登记造册。</w:t>
      </w:r>
    </w:p>
    <w:p>
      <w:pPr>
        <w:ind w:left="0" w:right="0" w:firstLine="560"/>
        <w:spacing w:before="450" w:after="450" w:line="312" w:lineRule="auto"/>
      </w:pPr>
      <w:r>
        <w:rPr>
          <w:rFonts w:ascii="宋体" w:hAnsi="宋体" w:eastAsia="宋体" w:cs="宋体"/>
          <w:color w:val="000"/>
          <w:sz w:val="28"/>
          <w:szCs w:val="28"/>
        </w:rPr>
        <w:t xml:space="preserve">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&gt;四、加强领导，健全组织，为做好保密工作供给组织保证。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供给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20xx年，我镇的保密工作虽然取得了必须成绩，但与上级要求相比，与兄弟先进乡镇相比还有必须差距，我们将不断努力，继续做好保密工作，为全镇改革、发展和稳定发挥服务和保障作用。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(1)它首先表现为政治性。因为它是为确保国家、企业秘密安全而进行的一切活动。它关系到国家和企业的根本利益，是保障和促进社会主义现代化建设事业顺利进行，是保障企业在市场竞争中立于不败之地的重要手段。(2)企业保密工作还具有群众性。企业保密工作是企业间利益冲突的产物。保守国家和企业的秘密是我们每一个人应尽的义务。(3)保密工作还有防御性。保密和泄密是一对不可调和的矛盾。因此，保密工作不是消极被动的，而要积极主动地防范。(4)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怎样做好隐蔽工作总结7</w:t>
      </w:r>
    </w:p>
    <w:p>
      <w:pPr>
        <w:ind w:left="0" w:right="0" w:firstLine="560"/>
        <w:spacing w:before="450" w:after="450" w:line="312" w:lineRule="auto"/>
      </w:pPr>
      <w:r>
        <w:rPr>
          <w:rFonts w:ascii="宋体" w:hAnsi="宋体" w:eastAsia="宋体" w:cs="宋体"/>
          <w:color w:val="000"/>
          <w:sz w:val="28"/>
          <w:szCs w:val="28"/>
        </w:rPr>
        <w:t xml:space="preserve">XXX年，在局领导的正确领导下，在同事的帮忙下，根据全年工作计划和领导的要求，个人扎实努力的工作，较好的完成了全年工作和领导交办的各项任务，主要有以下几个方面：</w:t>
      </w:r>
    </w:p>
    <w:p>
      <w:pPr>
        <w:ind w:left="0" w:right="0" w:firstLine="560"/>
        <w:spacing w:before="450" w:after="450" w:line="312" w:lineRule="auto"/>
      </w:pPr>
      <w:r>
        <w:rPr>
          <w:rFonts w:ascii="宋体" w:hAnsi="宋体" w:eastAsia="宋体" w:cs="宋体"/>
          <w:color w:val="000"/>
          <w:sz w:val="28"/>
          <w:szCs w:val="28"/>
        </w:rPr>
        <w:t xml:space="preserve">1、参与我办效能建设实施意见、绩效考核办法等制度的制定，并认真做好各项工作，践行效能建设的各项要求。</w:t>
      </w:r>
    </w:p>
    <w:p>
      <w:pPr>
        <w:ind w:left="0" w:right="0" w:firstLine="560"/>
        <w:spacing w:before="450" w:after="450" w:line="312" w:lineRule="auto"/>
      </w:pPr>
      <w:r>
        <w:rPr>
          <w:rFonts w:ascii="宋体" w:hAnsi="宋体" w:eastAsia="宋体" w:cs="宋体"/>
          <w:color w:val="000"/>
          <w:sz w:val="28"/>
          <w:szCs w:val="28"/>
        </w:rPr>
        <w:t xml:space="preserve">2、认真做好定密工作。依据上级文件规定，协助市检察院、人防办、邮政局对国家秘密事项一览表进行修订，并联合制发文件执行。同时，进取履行职责，配合有关部门对不明确事项进行鉴定，共计为xx公安分局鉴定文件2次，涉及多份文件及一本文件汇编，为案件的及时查处供给了重要保障。同时就定密工作写出经验交流材料在全省行政执法培训班上作了交流。</w:t>
      </w:r>
    </w:p>
    <w:p>
      <w:pPr>
        <w:ind w:left="0" w:right="0" w:firstLine="560"/>
        <w:spacing w:before="450" w:after="450" w:line="312" w:lineRule="auto"/>
      </w:pPr>
      <w:r>
        <w:rPr>
          <w:rFonts w:ascii="宋体" w:hAnsi="宋体" w:eastAsia="宋体" w:cs="宋体"/>
          <w:color w:val="000"/>
          <w:sz w:val="28"/>
          <w:szCs w:val="28"/>
        </w:rPr>
        <w:t xml:space="preserve">4、参与全市重要涉密会议和重大涉密活动的保密管理。主要参与了中、高考，成人教育考试，自学考试，英语4、6级考试，研究生考试等国家教育统一考试的保密管理。在考试期间进取履行保密部门职责，保证了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本事建设为重点，以开展机关效能建设为契机，以“创先争优”活动和争创“xx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立学习型要求，以“支部大创立、党员大练兵”为主题，以学习科学理论、学习政策法规、学习商务业务为主要资料，一是制定了《推进学习型党组织建设实施方案》，规定了学习主要资料，明确了学习方式和学习要求。二是坚持集中学习和自学为主，统一下发了笔记本。今年，开展集中学习12次，干部自学时间每一天不少于1个小时，领导干部撰写学习心得8篇。三是多形式开展学习活动。先后开展了党章学习及交流活动、“内外贸业务和法律、法规”学习及讨论活动、领导讲党课教育、组织观看了警示教育片。经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立“xx员示范城”活动的实施意见》，发动全体干部职工和下属企业支部深入开展和推进该项活动。二是抓好班子建设。建立了党建工作职责制，实行党员领导干部“一岗双责”制度，进一步明确了党委委员的职责分工和任务要求，同时，将属于本部门职能范围的目标任务、重点工作、重点项目分解到党员干部，把组织协调推进的职责落实到党员干部，定期督促检查，及时分析情景，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&gt;三、抓作风建设，有效提高反腐倡廉本事</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资料，进一步拓展源头治腐工作领域，加大反腐倡廉工作力度。二是进一步加强防范教育。认真开展警示教育活动，组织学习推荐廉政学习文章和自选文章2篇，观看了廉政警示教育片4部。三是进取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经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忙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必须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本事基础;进一步开展争创“xx员示范城“活动，进一步夯实组织基础;狠抓党风廉政建设，进一步夯实作风基础;加强精神礼貌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怎样做好隐蔽工作总结9</w:t>
      </w:r>
    </w:p>
    <w:p>
      <w:pPr>
        <w:ind w:left="0" w:right="0" w:firstLine="560"/>
        <w:spacing w:before="450" w:after="450" w:line="312" w:lineRule="auto"/>
      </w:pPr>
      <w:r>
        <w:rPr>
          <w:rFonts w:ascii="宋体" w:hAnsi="宋体" w:eastAsia="宋体" w:cs="宋体"/>
          <w:color w:val="000"/>
          <w:sz w:val="28"/>
          <w:szCs w:val="28"/>
        </w:rPr>
        <w:t xml:space="preserve">按照xxx保密委员会关于印发《xxx保密检查实施方案》的通知(xx[20XX]15号)文件精神，我局领导高度重视，迅速组织人员开展党政机关保密检查工作，现将有关情景报告如下：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xx保密检查实施方案》文件要求，传达和学习了各级领导关于保密工作的重要批示和讲话，认清了安全工作的形势，增强职责感和使命感;及时调整了保密领导小组成员，由局长xx为组长、副局长xx、xx、xx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20xx年，我局在县委、县政府的正确领导下，高度重视保密工作，严格按照中央、市委和县委、县政府有关文件精神，全面完成各项任务，充分发挥了保密工作“保安全、促稳定;保安全，促发展”的进取作用。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副局长专门分管保密工作，配备xxx干部专门承办日常保密工作。我局坚持做到保密工作与业务工作同时部署，同时落实，全年召开xxx以上的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资料之中，定期或不定期地组织职工学习保密知识和上级有关保密的文件精神，进取选派保密干部参加市县组织的保密知识培训，时刻提醒职工注意各项工作的保密性，尤其是全县干部人事方面的保密工作。</w:t>
      </w:r>
    </w:p>
    <w:p>
      <w:pPr>
        <w:ind w:left="0" w:right="0" w:firstLine="560"/>
        <w:spacing w:before="450" w:after="450" w:line="312" w:lineRule="auto"/>
      </w:pPr>
      <w:r>
        <w:rPr>
          <w:rFonts w:ascii="宋体" w:hAnsi="宋体" w:eastAsia="宋体" w:cs="宋体"/>
          <w:color w:val="000"/>
          <w:sz w:val="28"/>
          <w:szCs w:val="28"/>
        </w:rPr>
        <w:t xml:space="preserve">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(四)专职保密干部熟悉和运用保密业务知识本事较强，各类文件严格按照国家_规范定密工作管理办法，定密准确率达9xxx以上，全年未发生泄密事件。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怎样做好隐蔽工作总结11</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怎样做好隐蔽工作总结12</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本事。严格加强化学品储罐、仓库和露天存放化学品的管理，防止因高温、压力升高导致罐、桶、钢瓶等破裂导致发生安全事故，尤其加强对重大危险源和剧^v^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经过这次安全大检查，暴露出了我公司安全生产中的一些薄弱环节，对于今后进一步提高安全生产水平有着很好的促进作用。安全工作仅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2025-04-04T12:38:54+08:00</dcterms:created>
  <dcterms:modified xsi:type="dcterms:W3CDTF">2025-04-04T12:38:54+08:00</dcterms:modified>
</cp:coreProperties>
</file>

<file path=docProps/custom.xml><?xml version="1.0" encoding="utf-8"?>
<Properties xmlns="http://schemas.openxmlformats.org/officeDocument/2006/custom-properties" xmlns:vt="http://schemas.openxmlformats.org/officeDocument/2006/docPropsVTypes"/>
</file>