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以下是为大家整理的关于《民法典》学习宣传情况总结的文章6篇 , 供大家参考选择。【篇一】《民法典》学习宣传情况总结　　10月，“青年学习汇”第18期中央和国家机关青年理论学习分享交流活动举行，组织中央和国家机关团员青年进一步深入学习《习...</w:t>
      </w:r>
    </w:p>
    <w:p>
      <w:pPr>
        <w:ind w:left="0" w:right="0" w:firstLine="560"/>
        <w:spacing w:before="450" w:after="450" w:line="312" w:lineRule="auto"/>
      </w:pPr>
      <w:r>
        <w:rPr>
          <w:rFonts w:ascii="宋体" w:hAnsi="宋体" w:eastAsia="宋体" w:cs="宋体"/>
          <w:color w:val="000"/>
          <w:sz w:val="28"/>
          <w:szCs w:val="28"/>
        </w:rPr>
        <w:t xml:space="preserve">　 以下是为大家整理的关于《民法典》学习宣传情况总结的文章6篇 , 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【篇一】《民法典》学习宣传情况总结</w:t>
      </w:r>
    </w:p>
    <w:p>
      <w:pPr>
        <w:ind w:left="0" w:right="0" w:firstLine="560"/>
        <w:spacing w:before="450" w:after="450" w:line="312" w:lineRule="auto"/>
      </w:pPr>
      <w:r>
        <w:rPr>
          <w:rFonts w:ascii="宋体" w:hAnsi="宋体" w:eastAsia="宋体" w:cs="宋体"/>
          <w:color w:val="000"/>
          <w:sz w:val="28"/>
          <w:szCs w:val="28"/>
        </w:rPr>
        <w:t xml:space="preserve">　　10月，“青年学习汇”第18期中央和国家机关青年理论学习分享交流活动举行，组织中央和国家机关团员青年进一步深入学习《习近平谈治国理政》第三卷，学习领会习近平总书记在202_年秋季学期中央党校（国家行政学院）中青年干部培训班开班式上的重要讲话精神。中央和国家机关各部门团员青年线上线下相结合，广泛开展学习研讨。</w:t>
      </w:r>
    </w:p>
    <w:p>
      <w:pPr>
        <w:ind w:left="0" w:right="0" w:firstLine="560"/>
        <w:spacing w:before="450" w:after="450" w:line="312" w:lineRule="auto"/>
      </w:pPr>
      <w:r>
        <w:rPr>
          <w:rFonts w:ascii="宋体" w:hAnsi="宋体" w:eastAsia="宋体" w:cs="宋体"/>
          <w:color w:val="000"/>
          <w:sz w:val="28"/>
          <w:szCs w:val="28"/>
        </w:rPr>
        <w:t xml:space="preserve">　　在现场交流活动中，中央宣传部政策法规研究室副主任黄仁宗作主题分享。他谈到，《习近平谈治国理政》第三卷是在全党全国各族人民决胜全面建成小康社会、决战脱贫攻坚，党的理论创新成果日益深入人心，中国智慧、中国方案加快走向世界的大背景下编辑出版的，编辑出版第三卷是党和国家政治生活中的一件大事，也是马克思主义中国化时代化大众化进程中的一件大事，对于宣传党的创新理论、激扬人民奋斗实践、展示新时代中国和中国共产党的形象，具有重大现实意义和深远历史意义。《习近平谈治国理政》第三卷面向理论发展、面向人民大众、面向国际社会，既系统展现习近平新时代中国特色社会主义思想的科学体系，又注重反映党的十九大以来具有重大突破、重大创新、重大发展意义的思想观点，守正创新形成了领袖著作编辑工作的新理念新体例新规范。《习近平谈治国理政》第三卷是党的十九大以来党和国家伟大奋斗实践的生动写照，是用习近平新时代中国特色社会主义思想武装全党、教育人民的权威著作，是我们党牢记初心使命、带领人民创造美好生活的鲜明昭示，是为世界谋大同、为人类创未来的鲜活读本。要通过学习《习近平谈治国理政》第三卷，深刻体悟习近平新时代中国特色社会主义思想是科学之学也是信仰之学，是时代之学也是终身之学，要以更高政治站位、更长历史纵深、更宽战略视野深化理解认识、吃透精髓要义，用以提高政治理论水平，指导各方面实际工作。他交流了学习习近平总书记在中央党校（国家行政学院）中青年干部培训班开班式上重要讲话精神的体会，深感讲话立意深刻、语重心长，对广大干部特别是年轻干部提高解决实际问题能力作出了科学指导；解决实际问题能力与党员干部治理能力“一体两面”，是国家治理能力现代化的内在要求和微观基础；解决实际问题能力包含的“七种能力”是一个环环相扣、相互联系的有机整体，其中，政治能力处在第一位，是最根本、最核心、带有统摄性质的能力。新时代中央和国家机关青年作为服务国家和社会治理今天的生力军、明天的主力军，要时刻牢记习近平总书记的谆谆教诲，坚定不移听党话、跟党走，更加自觉学思想、悟思想，不断锤炼马克思主义的思想方法和工作方法，在起而行之、担当使命上干在实处，在解决实际问题、破解改革发展难题上走在前列。中央网信办、中央党校（国家行政学院）、国家发展改革委、文化和旅游部、中国邮政集团公司的青年在现场与主讲人交流互动。各部门团组织负责人、青年理论学习小组组长70余人参加现场交流。</w:t>
      </w:r>
    </w:p>
    <w:p>
      <w:pPr>
        <w:ind w:left="0" w:right="0" w:firstLine="560"/>
        <w:spacing w:before="450" w:after="450" w:line="312" w:lineRule="auto"/>
      </w:pPr>
      <w:r>
        <w:rPr>
          <w:rFonts w:ascii="宋体" w:hAnsi="宋体" w:eastAsia="宋体" w:cs="宋体"/>
          <w:color w:val="000"/>
          <w:sz w:val="28"/>
          <w:szCs w:val="28"/>
        </w:rPr>
        <w:t xml:space="preserve">　　中央和国家机关各部门团员青年，召开座谈会进行交流，参加培训班进行学习，在微信群进行讨论，撰写体会文章进行深入思考，运用多种方式进行了广泛地学习。大家深刻认识到，提高解决实际问题能力要通过学习和实践来实现，当前首要的就是要深入学习《习近平谈治国理政》第三卷这一最权威、最系统、最鲜活的原著原典，并运用到实践当中，真正把学习贯彻党的创新理论当作责任来担当，当作习惯来培养，逐篇逐段逐句，精研深钻熟记，戒懒戒碎戒浮，努力在深入学习习近平新时代中国特色社会主义思想上走在前、作表率。</w:t>
      </w:r>
    </w:p>
    <w:p>
      <w:pPr>
        <w:ind w:left="0" w:right="0" w:firstLine="560"/>
        <w:spacing w:before="450" w:after="450" w:line="312" w:lineRule="auto"/>
      </w:pPr>
      <w:r>
        <w:rPr>
          <w:rFonts w:ascii="宋体" w:hAnsi="宋体" w:eastAsia="宋体" w:cs="宋体"/>
          <w:color w:val="000"/>
          <w:sz w:val="28"/>
          <w:szCs w:val="28"/>
        </w:rPr>
        <w:t xml:space="preserve">　　新时代呼唤新作为。大家一致表示，中央和国家机关广大青年要自觉加强思想淬炼、政治历练、实践锻炼、专业训练，牢固树立中央和国家机关首先是政治机关的意识，不断增强做到“两个维护”的政治定力和政治能力，切实提高“七种能力”，想干事、能干事、干成事，自觉担负起党和人民赋予的时代重任。</w:t>
      </w:r>
    </w:p>
    <w:p>
      <w:pPr>
        <w:ind w:left="0" w:right="0" w:firstLine="560"/>
        <w:spacing w:before="450" w:after="450" w:line="312" w:lineRule="auto"/>
      </w:pPr>
      <w:r>
        <w:rPr>
          <w:rFonts w:ascii="黑体" w:hAnsi="黑体" w:eastAsia="黑体" w:cs="黑体"/>
          <w:color w:val="000000"/>
          <w:sz w:val="36"/>
          <w:szCs w:val="36"/>
          <w:b w:val="1"/>
          <w:bCs w:val="1"/>
        </w:rPr>
        <w:t xml:space="preserve">【篇二】《民法典》学习宣传情况总结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w:t>
      </w:r>
    </w:p>
    <w:p>
      <w:pPr>
        <w:ind w:left="0" w:right="0" w:firstLine="560"/>
        <w:spacing w:before="450" w:after="450" w:line="312" w:lineRule="auto"/>
      </w:pPr>
      <w:r>
        <w:rPr>
          <w:rFonts w:ascii="宋体" w:hAnsi="宋体" w:eastAsia="宋体" w:cs="宋体"/>
          <w:color w:val="000"/>
          <w:sz w:val="28"/>
          <w:szCs w:val="28"/>
        </w:rPr>
        <w:t xml:space="preserve">　　通过观看党史的纪录片，我认识到了我们祖国有着灿烂的古代文化、有巨大的物质与精神财富、有实飞猛进的科学技术，也认识到了失败后再爬起来的努力和决心、也认识到了我们党的历史使命就是实现中华民族的伟大复兴，即为实现中华民族的解放和独立，建立一个强大富强的中华民族。我们的党史是一部描述中华民族走出劫难、挺起脊梁的鲜活教材，他告诉我们：对于我们共产党人，要牢记党的理想信念，始终不忘党的最终目标，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党史记录着新中国从无到有、从小到大、从弱到强、从一个胜利走向另一个胜利。星星之火可以燎原，我们党引领着广大的人民群众*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首昨日，祖国成就辉煌，展望明天，我们满怀信心。未来的世界，将是知识经济的时代。当今世界，科学技术突飞猛进，国才竞争日趋激烈，世界变化日新月异。时代要求我们必须深刻领会，用心思考，不仅要入眼入耳，更要入脑入心。每一个决定都经过深思熟虑、冷静权衡。同时，我们必须理论联系实际，学以致用、以学促用。今天，我们学习党的历史就是为了吸取成功的经验，失败的教训。充分借鉴历史，解决好工作中的新问题、新矛盾。作为中国共产党优秀的一员，作为社会上奋发向上的一员，我们必须充分认识自己所处的时代，奋起追赶时代前进步伐，才能在日趋激烈的竞争中提高和发展。</w:t>
      </w:r>
    </w:p>
    <w:p>
      <w:pPr>
        <w:ind w:left="0" w:right="0" w:firstLine="560"/>
        <w:spacing w:before="450" w:after="450" w:line="312" w:lineRule="auto"/>
      </w:pPr>
      <w:r>
        <w:rPr>
          <w:rFonts w:ascii="宋体" w:hAnsi="宋体" w:eastAsia="宋体" w:cs="宋体"/>
          <w:color w:val="000"/>
          <w:sz w:val="28"/>
          <w:szCs w:val="28"/>
        </w:rPr>
        <w:t xml:space="preserve">　　面对时代寄予我们的任务，我时常鞭策自己要学好党的历史，了解过去才能把握今天，把握今天才能创造明天。从革命前辈的手里接过历史的接力棒，我们这代人要做好承上启下的历史任务，不断保持和发扬党的胜利成果。面对知识经济的挑战，我们要勇敢地承担起世经重托，我们要跨越世纪的一代，是二十一世纪的真正主人。我们要把自己的人生理想与祖国、时代、人类命运联系起来，树立远大的理想，培养良好品德，发扬创新精神，掌握实践能力，勤奋学习，立志成才，“以史为鉴”、“以史为镜”、“以史为戒”，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【篇三】《民法典》学习宣传情况总结</w:t>
      </w:r>
    </w:p>
    <w:p>
      <w:pPr>
        <w:ind w:left="0" w:right="0" w:firstLine="560"/>
        <w:spacing w:before="450" w:after="450" w:line="312" w:lineRule="auto"/>
      </w:pPr>
      <w:r>
        <w:rPr>
          <w:rFonts w:ascii="宋体" w:hAnsi="宋体" w:eastAsia="宋体" w:cs="宋体"/>
          <w:color w:val="000"/>
          <w:sz w:val="28"/>
          <w:szCs w:val="28"/>
        </w:rPr>
        <w:t xml:space="preserve">　　为圆满完成十二届全国人大五次会议和全国政协十二届五次会议服务接待任务，市旅游委及28家驻地饭店坚决贯彻全国人大、全国政协和市委、市政府的部署，确保做到精心准备，周密安排，热情服务，厉行节约，协调配合，有序高效，总结今年两会期间服务保障，主要开展了以下几方面工作：</w:t>
      </w:r>
    </w:p>
    <w:p>
      <w:pPr>
        <w:ind w:left="0" w:right="0" w:firstLine="560"/>
        <w:spacing w:before="450" w:after="450" w:line="312" w:lineRule="auto"/>
      </w:pPr>
      <w:r>
        <w:rPr>
          <w:rFonts w:ascii="宋体" w:hAnsi="宋体" w:eastAsia="宋体" w:cs="宋体"/>
          <w:color w:val="000"/>
          <w:sz w:val="28"/>
          <w:szCs w:val="28"/>
        </w:rPr>
        <w:t xml:space="preserve">　&gt;　一、领导高度重视，全面落实部署</w:t>
      </w:r>
    </w:p>
    <w:p>
      <w:pPr>
        <w:ind w:left="0" w:right="0" w:firstLine="560"/>
        <w:spacing w:before="450" w:after="450" w:line="312" w:lineRule="auto"/>
      </w:pPr>
      <w:r>
        <w:rPr>
          <w:rFonts w:ascii="宋体" w:hAnsi="宋体" w:eastAsia="宋体" w:cs="宋体"/>
          <w:color w:val="000"/>
          <w:sz w:val="28"/>
          <w:szCs w:val="28"/>
        </w:rPr>
        <w:t xml:space="preserve">　　202_年全国两会共需接待全国人大代表、政协委员5000余人。人大驻地21个、政协驻地9个，涉及饭店28家，安排客房8000余间，其中北京市属饭店5家，即国际饭店、北京饭店、贵宾楼饭店、昆泰酒店、北京会议中心。</w:t>
      </w:r>
    </w:p>
    <w:p>
      <w:pPr>
        <w:ind w:left="0" w:right="0" w:firstLine="560"/>
        <w:spacing w:before="450" w:after="450" w:line="312" w:lineRule="auto"/>
      </w:pPr>
      <w:r>
        <w:rPr>
          <w:rFonts w:ascii="宋体" w:hAnsi="宋体" w:eastAsia="宋体" w:cs="宋体"/>
          <w:color w:val="000"/>
          <w:sz w:val="28"/>
          <w:szCs w:val="28"/>
        </w:rPr>
        <w:t xml:space="preserve">　　为切实做好两会期间的接待服务和安全保障工作，确保全市旅游行业圆满完成各项接待任务，市旅游委牵头成立全国两会接待服务保障工作领导小组，宋宇主任任组长，于德斌副主任、赵广朝委员任副组长，大型活动处、安全与应急处负责人为小组成员，首旅集团、各驻地饭店为成员单位，先后制定《202_年全国两会接待服务工作方案》、《关于做好202_年全国两会接待服务工作的通知》、《关于做好全市旅游行业202_年全国两会期间低慢小目标地面管控工作的通知》等相关工作方案和通知。参考往届两会服务接待工作经验，及时分析新的情况和特点，帮助指导各驻地饭店于2月20日前研究制定完成切实可行的全国两会接待服务保障工作方案、接待菜单、各种突发事件应急预案和安全疏散预案等，向全国人大、全国政协总务组报批，向旅游行业贯彻传达市委、市政府工作要求，做好宣传布置、服务接待、安全保障等工作。</w:t>
      </w:r>
    </w:p>
    <w:p>
      <w:pPr>
        <w:ind w:left="0" w:right="0" w:firstLine="560"/>
        <w:spacing w:before="450" w:after="450" w:line="312" w:lineRule="auto"/>
      </w:pPr>
      <w:r>
        <w:rPr>
          <w:rFonts w:ascii="宋体" w:hAnsi="宋体" w:eastAsia="宋体" w:cs="宋体"/>
          <w:color w:val="000"/>
          <w:sz w:val="28"/>
          <w:szCs w:val="28"/>
        </w:rPr>
        <w:t xml:space="preserve">　　2月15日，市旅游委组织召开了全国两会接待服务保障工作部署会，进一步明确各驻地饭店的工作职责和任务，建立接待服务保障工作机制，安排部署逐级反映的服务保障体系和信息反馈体系,要求各驻地饭店一要讲政治，加强组织领导，高度重视本次两会接待工作，进一步深入细化接待保障工作，形成全面、完善的工作流程;二要讲安全，对消防安全、设施设备、电器等配套设施做好检查、清洗和保养，酒店间建立沟通机制，学习成功经验;三要讲担当，对上岗服务人员进行精心挑选，做好培训，做好个性化服务工作，体现服务亮点;四要讲节约，树立大局意识，整体意识，展示出北京服务的风采和水平;五要讲细节，提高突发事件的应急反应能力，确保信息报送准确及时，做好食品卫生保障工作。</w:t>
      </w:r>
    </w:p>
    <w:p>
      <w:pPr>
        <w:ind w:left="0" w:right="0" w:firstLine="560"/>
        <w:spacing w:before="450" w:after="450" w:line="312" w:lineRule="auto"/>
      </w:pPr>
      <w:r>
        <w:rPr>
          <w:rFonts w:ascii="宋体" w:hAnsi="宋体" w:eastAsia="宋体" w:cs="宋体"/>
          <w:color w:val="000"/>
          <w:sz w:val="28"/>
          <w:szCs w:val="28"/>
        </w:rPr>
        <w:t xml:space="preserve">　&gt;　二、多方指导协调，提升整体水平</w:t>
      </w:r>
    </w:p>
    <w:p>
      <w:pPr>
        <w:ind w:left="0" w:right="0" w:firstLine="560"/>
        <w:spacing w:before="450" w:after="450" w:line="312" w:lineRule="auto"/>
      </w:pPr>
      <w:r>
        <w:rPr>
          <w:rFonts w:ascii="宋体" w:hAnsi="宋体" w:eastAsia="宋体" w:cs="宋体"/>
          <w:color w:val="000"/>
          <w:sz w:val="28"/>
          <w:szCs w:val="28"/>
        </w:rPr>
        <w:t xml:space="preserve">　　今年两会期间，市旅游委深入各驻会饭店，仔细检查指导各饭店的接待服务工作，力求做到有问题早发现、有困难早解决、有短板早弥补。此外，为确保两会期间良好的旅游市场整体环境，市旅游委还在旅游行业中积极开展非法一日游治理、节能环保理念宣传等工作。</w:t>
      </w:r>
    </w:p>
    <w:p>
      <w:pPr>
        <w:ind w:left="0" w:right="0" w:firstLine="560"/>
        <w:spacing w:before="450" w:after="450" w:line="312" w:lineRule="auto"/>
      </w:pPr>
      <w:r>
        <w:rPr>
          <w:rFonts w:ascii="宋体" w:hAnsi="宋体" w:eastAsia="宋体" w:cs="宋体"/>
          <w:color w:val="000"/>
          <w:sz w:val="28"/>
          <w:szCs w:val="28"/>
        </w:rPr>
        <w:t xml:space="preserve">　　(一)全面督促，接待工作落到实处</w:t>
      </w:r>
    </w:p>
    <w:p>
      <w:pPr>
        <w:ind w:left="0" w:right="0" w:firstLine="560"/>
        <w:spacing w:before="450" w:after="450" w:line="312" w:lineRule="auto"/>
      </w:pPr>
      <w:r>
        <w:rPr>
          <w:rFonts w:ascii="宋体" w:hAnsi="宋体" w:eastAsia="宋体" w:cs="宋体"/>
          <w:color w:val="000"/>
          <w:sz w:val="28"/>
          <w:szCs w:val="28"/>
        </w:rPr>
        <w:t xml:space="preserve">　　在两会前和大会举办期间，市旅游委宋宇主任、于德斌副主任、赵广朝委员分别多次带队检查两会驻地饭店，各检查组分别听取了饭店负责人关于两会期间接待服务和安全保障工作的汇报，对迎宾区、会客区、客房、套房、会议室、游泳池、美容美发、健身房、乒乓球、台球、电梯间等重点部位和设施进行了彻查，提出了温度、湿度控制，餐饮风味、工程安保、危险品筛查、环境布置等十余条整改意见建议。并对驻会饭店提出如下要求：一是加强组织领导，抓好服务细节，高标准、高质量地完成服务接待保障工作;二是要把好安全关，安全应急预案要细致全面，消防工程、设施设备责任到人，全体安保人员要以高度的紧张感和责任感对待安保工作;三是要多主要横向和纵向的沟通交流，学习他人在服务上的优点，聆听代表的意见，在服务中总结经验教训，要不断看到服务工作的提升;四是要体现北京服务的亮点，宣传北京，讲政治，树立大局观念，向全国代表展示高水平的北京服务。</w:t>
      </w:r>
    </w:p>
    <w:p>
      <w:pPr>
        <w:ind w:left="0" w:right="0" w:firstLine="560"/>
        <w:spacing w:before="450" w:after="450" w:line="312" w:lineRule="auto"/>
      </w:pPr>
      <w:r>
        <w:rPr>
          <w:rFonts w:ascii="宋体" w:hAnsi="宋体" w:eastAsia="宋体" w:cs="宋体"/>
          <w:color w:val="000"/>
          <w:sz w:val="28"/>
          <w:szCs w:val="28"/>
        </w:rPr>
        <w:t xml:space="preserve">　　(二)抓住重点，指导饭店弥补短板</w:t>
      </w:r>
    </w:p>
    <w:p>
      <w:pPr>
        <w:ind w:left="0" w:right="0" w:firstLine="560"/>
        <w:spacing w:before="450" w:after="450" w:line="312" w:lineRule="auto"/>
      </w:pPr>
      <w:r>
        <w:rPr>
          <w:rFonts w:ascii="宋体" w:hAnsi="宋体" w:eastAsia="宋体" w:cs="宋体"/>
          <w:color w:val="000"/>
          <w:sz w:val="28"/>
          <w:szCs w:val="28"/>
        </w:rPr>
        <w:t xml:space="preserve">　　市旅游委鼓励饭店之间多交流学习，市旅游委多次到首次或者二次承担两会接待任务的饭店调研、了解筹备情况和存在的困难，抓住重点环节，指导饭店做好服务接待筹备工作。</w:t>
      </w:r>
    </w:p>
    <w:p>
      <w:pPr>
        <w:ind w:left="0" w:right="0" w:firstLine="560"/>
        <w:spacing w:before="450" w:after="450" w:line="312" w:lineRule="auto"/>
      </w:pPr>
      <w:r>
        <w:rPr>
          <w:rFonts w:ascii="宋体" w:hAnsi="宋体" w:eastAsia="宋体" w:cs="宋体"/>
          <w:color w:val="000"/>
          <w:sz w:val="28"/>
          <w:szCs w:val="28"/>
        </w:rPr>
        <w:t xml:space="preserve">　　此外，市旅游委还协调首旅集团和东来顺集团，为内蒙古大厦、远望楼饭店、天泰宾馆、亚洲大酒店配备清真厨师6名。</w:t>
      </w:r>
    </w:p>
    <w:p>
      <w:pPr>
        <w:ind w:left="0" w:right="0" w:firstLine="560"/>
        <w:spacing w:before="450" w:after="450" w:line="312" w:lineRule="auto"/>
      </w:pPr>
      <w:r>
        <w:rPr>
          <w:rFonts w:ascii="宋体" w:hAnsi="宋体" w:eastAsia="宋体" w:cs="宋体"/>
          <w:color w:val="000"/>
          <w:sz w:val="28"/>
          <w:szCs w:val="28"/>
        </w:rPr>
        <w:t xml:space="preserve">　　(三)严防死守，做好旅游行业维稳安保和应急工作</w:t>
      </w:r>
    </w:p>
    <w:p>
      <w:pPr>
        <w:ind w:left="0" w:right="0" w:firstLine="560"/>
        <w:spacing w:before="450" w:after="450" w:line="312" w:lineRule="auto"/>
      </w:pPr>
      <w:r>
        <w:rPr>
          <w:rFonts w:ascii="宋体" w:hAnsi="宋体" w:eastAsia="宋体" w:cs="宋体"/>
          <w:color w:val="000"/>
          <w:sz w:val="28"/>
          <w:szCs w:val="28"/>
        </w:rPr>
        <w:t xml:space="preserve">　　在首都综治委、市委政法委、市维稳办等相关部门指导下，市旅游委本着高度负责、严格要求、狠抓落实的积极态度和工作作风，完成全国两会期间旅游行业维稳安保工作，确保两会期间全市旅游行业无重特大旅游安全事故和涉稳事件发生。</w:t>
      </w:r>
    </w:p>
    <w:p>
      <w:pPr>
        <w:ind w:left="0" w:right="0" w:firstLine="560"/>
        <w:spacing w:before="450" w:after="450" w:line="312" w:lineRule="auto"/>
      </w:pPr>
      <w:r>
        <w:rPr>
          <w:rFonts w:ascii="宋体" w:hAnsi="宋体" w:eastAsia="宋体" w:cs="宋体"/>
          <w:color w:val="000"/>
          <w:sz w:val="28"/>
          <w:szCs w:val="28"/>
        </w:rPr>
        <w:t xml:space="preserve">　　为确保旅游行业安保维稳工作万无一失，市旅游委召开工作协调会，部署两会安全保卫、接待服务、设备设施检查和维护保养等方面工作，通过不定期的抽查、全面检查、联合检查等形式，常抓不懈地开展了安全稳定检查工作。为确保及时、果断处置各类旅游突发事件，旅游行业全面启动应急机制，加强值守应急工作，市旅游委成立了全国两会服务接待应急工作指挥部，明确了工作职责、工作内容、工作机制和任务分工，为做好两会期间的应急值守工作打下坚实基础。每日认真做好当日情况报送工作，实行零报告制度，准确地报送当日全市旅游安全形势和所做工作，及时上报旅游行业突发事件，确保做到时效和准确。</w:t>
      </w:r>
    </w:p>
    <w:p>
      <w:pPr>
        <w:ind w:left="0" w:right="0" w:firstLine="560"/>
        <w:spacing w:before="450" w:after="450" w:line="312" w:lineRule="auto"/>
      </w:pPr>
      <w:r>
        <w:rPr>
          <w:rFonts w:ascii="宋体" w:hAnsi="宋体" w:eastAsia="宋体" w:cs="宋体"/>
          <w:color w:val="000"/>
          <w:sz w:val="28"/>
          <w:szCs w:val="28"/>
        </w:rPr>
        <w:t xml:space="preserve">　　(四)多措并举，保障旅游市场秩序</w:t>
      </w:r>
    </w:p>
    <w:p>
      <w:pPr>
        <w:ind w:left="0" w:right="0" w:firstLine="560"/>
        <w:spacing w:before="450" w:after="450" w:line="312" w:lineRule="auto"/>
      </w:pPr>
      <w:r>
        <w:rPr>
          <w:rFonts w:ascii="宋体" w:hAnsi="宋体" w:eastAsia="宋体" w:cs="宋体"/>
          <w:color w:val="000"/>
          <w:sz w:val="28"/>
          <w:szCs w:val="28"/>
        </w:rPr>
        <w:t xml:space="preserve">　　为营造良好、和谐的外围旅游环境，市旅游委对全市重点地区、旅游景区、两会代表驻地及周边地区环境秩序进行综合整治。同时，指导各区县旅游局(委)按照既定的工作部署，严格执行属地管理原则，积极组织各方执法力量，重点做好两会期间旅游市场环境，特别是一日游市场的治理整顿工作。对游客反映强烈、投诉较多、问题突出的重点地区、重点部位加强监管力度，严格贯彻打防管控一体化集成作战的工作思路，对违法违规的表现形式、发生规律和特点进行分析研究，找准切入点和突破口，对严重扰乱一日游市场秩序的行为一律重罚。</w:t>
      </w:r>
    </w:p>
    <w:p>
      <w:pPr>
        <w:ind w:left="0" w:right="0" w:firstLine="560"/>
        <w:spacing w:before="450" w:after="450" w:line="312" w:lineRule="auto"/>
      </w:pPr>
      <w:r>
        <w:rPr>
          <w:rFonts w:ascii="宋体" w:hAnsi="宋体" w:eastAsia="宋体" w:cs="宋体"/>
          <w:color w:val="000"/>
          <w:sz w:val="28"/>
          <w:szCs w:val="28"/>
        </w:rPr>
        <w:t xml:space="preserve">　　(五)重点宣传，推介首都资源</w:t>
      </w:r>
    </w:p>
    <w:p>
      <w:pPr>
        <w:ind w:left="0" w:right="0" w:firstLine="560"/>
        <w:spacing w:before="450" w:after="450" w:line="312" w:lineRule="auto"/>
      </w:pPr>
      <w:r>
        <w:rPr>
          <w:rFonts w:ascii="宋体" w:hAnsi="宋体" w:eastAsia="宋体" w:cs="宋体"/>
          <w:color w:val="000"/>
          <w:sz w:val="28"/>
          <w:szCs w:val="28"/>
        </w:rPr>
        <w:t xml:space="preserve">　　今年两会期间，为丰富两会代表和委员的业余文化生活，方便代表和委员了解掌握北京旅游资讯，市旅游委向各驻会饭店配发了《北京旅游杂志》、《北京旅游地图》、《行走京津冀最新旅游路书》、《背景故事》等宣传品65000余册。</w:t>
      </w:r>
    </w:p>
    <w:p>
      <w:pPr>
        <w:ind w:left="0" w:right="0" w:firstLine="560"/>
        <w:spacing w:before="450" w:after="450" w:line="312" w:lineRule="auto"/>
      </w:pPr>
      <w:r>
        <w:rPr>
          <w:rFonts w:ascii="宋体" w:hAnsi="宋体" w:eastAsia="宋体" w:cs="宋体"/>
          <w:color w:val="000"/>
          <w:sz w:val="28"/>
          <w:szCs w:val="28"/>
        </w:rPr>
        <w:t xml:space="preserve">　　(六)绿色北京，节能环保水卫士</w:t>
      </w:r>
    </w:p>
    <w:p>
      <w:pPr>
        <w:ind w:left="0" w:right="0" w:firstLine="560"/>
        <w:spacing w:before="450" w:after="450" w:line="312" w:lineRule="auto"/>
      </w:pPr>
      <w:r>
        <w:rPr>
          <w:rFonts w:ascii="宋体" w:hAnsi="宋体" w:eastAsia="宋体" w:cs="宋体"/>
          <w:color w:val="000"/>
          <w:sz w:val="28"/>
          <w:szCs w:val="28"/>
        </w:rPr>
        <w:t xml:space="preserve">　　北京市旅游发展委员会积极落实市委市政府关于开展建设节能型城市的指示，引导全市旅游业率先做出表率，市旅游委会同中国妇女发展基金会和水卫士行动领导小组共同发起，旨在节约使用瓶装饮用水的绿色环保行动水卫士行动。20万张节水提示贴、3000册宣传手册配备到两会驻地饭店，随时提醒参会代表委员节约用水，这是北京市旅游发展委员会为践行绿色北京理念，落实国家绿色旅游饭店标准，第五次在全国两会驻地饭店倡导推广此项活动。</w:t>
      </w:r>
    </w:p>
    <w:p>
      <w:pPr>
        <w:ind w:left="0" w:right="0" w:firstLine="560"/>
        <w:spacing w:before="450" w:after="450" w:line="312" w:lineRule="auto"/>
      </w:pPr>
      <w:r>
        <w:rPr>
          <w:rFonts w:ascii="宋体" w:hAnsi="宋体" w:eastAsia="宋体" w:cs="宋体"/>
          <w:color w:val="000"/>
          <w:sz w:val="28"/>
          <w:szCs w:val="28"/>
        </w:rPr>
        <w:t xml:space="preserve">　&gt;　三、饭店全力以赴，保障服务质量</w:t>
      </w:r>
    </w:p>
    <w:p>
      <w:pPr>
        <w:ind w:left="0" w:right="0" w:firstLine="560"/>
        <w:spacing w:before="450" w:after="450" w:line="312" w:lineRule="auto"/>
      </w:pPr>
      <w:r>
        <w:rPr>
          <w:rFonts w:ascii="宋体" w:hAnsi="宋体" w:eastAsia="宋体" w:cs="宋体"/>
          <w:color w:val="000"/>
          <w:sz w:val="28"/>
          <w:szCs w:val="28"/>
        </w:rPr>
        <w:t xml:space="preserve">　　今年的全国两会接待工作政治性强，任务艰巨，各驻会饭店都给予了高度的重视，克服困难，顾全大局，为改善接待条件，提高服务水平，不计较本单位的得失，在人力、物力等方面大量投入;各驻会饭店干部员工发扬连续作战的精神，以高度的责任感和严谨的工作风，尽职尽责，无私奉献，做到关口前移，下好先手棋，打好主动仗，做好服务工作。</w:t>
      </w:r>
    </w:p>
    <w:p>
      <w:pPr>
        <w:ind w:left="0" w:right="0" w:firstLine="560"/>
        <w:spacing w:before="450" w:after="450" w:line="312" w:lineRule="auto"/>
      </w:pPr>
      <w:r>
        <w:rPr>
          <w:rFonts w:ascii="宋体" w:hAnsi="宋体" w:eastAsia="宋体" w:cs="宋体"/>
          <w:color w:val="000"/>
          <w:sz w:val="28"/>
          <w:szCs w:val="28"/>
        </w:rPr>
        <w:t xml:space="preserve">　　(一)餐饮服务体贴周到</w:t>
      </w:r>
    </w:p>
    <w:p>
      <w:pPr>
        <w:ind w:left="0" w:right="0" w:firstLine="560"/>
        <w:spacing w:before="450" w:after="450" w:line="312" w:lineRule="auto"/>
      </w:pPr>
      <w:r>
        <w:rPr>
          <w:rFonts w:ascii="宋体" w:hAnsi="宋体" w:eastAsia="宋体" w:cs="宋体"/>
          <w:color w:val="000"/>
          <w:sz w:val="28"/>
          <w:szCs w:val="28"/>
        </w:rPr>
        <w:t xml:space="preserve">　　在代表委员入住前，各驻会饭店就通过各种渠道积极主动收集各代表团和委员的饮食习惯信息，有技术缺项的饭店还专门派出厨师学习代表委员的家乡地方菜，或聘请专业技术人员火线加盟。代表委员入住后，饭店加强与代表委员在饮食、生活方面的沟通，以备委员随时联系用餐或有特殊需求时使用，为少数民族、生日、病号和特殊要求的人员准备了清真厨师、厨房和餐厅，专门请厨师与客人见面问好，让代表委员放心就餐，给各位代表委员针对身体状况还准备低糖低纳和素食等不同饭菜，采取增加现场制作、提供北京特色小吃、地方特色菜品，增加餐桌更多的调味罐，方便更多代表委员的选择，同时还设置小火锅区域等方式，尽可能地为代表委员提供可口的饭菜。</w:t>
      </w:r>
    </w:p>
    <w:p>
      <w:pPr>
        <w:ind w:left="0" w:right="0" w:firstLine="560"/>
        <w:spacing w:before="450" w:after="450" w:line="312" w:lineRule="auto"/>
      </w:pPr>
      <w:r>
        <w:rPr>
          <w:rFonts w:ascii="宋体" w:hAnsi="宋体" w:eastAsia="宋体" w:cs="宋体"/>
          <w:color w:val="000"/>
          <w:sz w:val="28"/>
          <w:szCs w:val="28"/>
        </w:rPr>
        <w:t xml:space="preserve">　　(二)客房服务注重细节</w:t>
      </w:r>
    </w:p>
    <w:p>
      <w:pPr>
        <w:ind w:left="0" w:right="0" w:firstLine="560"/>
        <w:spacing w:before="450" w:after="450" w:line="312" w:lineRule="auto"/>
      </w:pPr>
      <w:r>
        <w:rPr>
          <w:rFonts w:ascii="宋体" w:hAnsi="宋体" w:eastAsia="宋体" w:cs="宋体"/>
          <w:color w:val="000"/>
          <w:sz w:val="28"/>
          <w:szCs w:val="28"/>
        </w:rPr>
        <w:t xml:space="preserve">　　各驻会饭店努力为代表委员创造温馨舒适的住宿环境，为南方的代表委员准备了加湿器，一次次调整床位，枕头的软硬程度，为腰疼和颈椎病人员准备了硬板床铺，为个高的人员准备了特制床铺和加长凳;将每天的文件和报刊及时为代表委员补充进客房;合理调配和安排人员工作，保证代表委员房间清洁，为尽量少打扰代表委员，利用晚餐时间，将所有夜床做好，克服人员少，工作区域广、出入人员多的困难，坚持勤打扫、勤巡视。例如：国际饭店接待四川、湖北代表团，针对各代表团的地域、民族、宗教等不同特点，提前做功课，与各省市代表团密切联系，在棉织品更换方面突出特色，照顾全面;北京饭店对客房灯具进行了全面更换，保证照明度，卫生间淋浴配备了小座椅，处处体现了对老年代表的细致关心;贵宾楼饭店接待香港、澳门政协代表团，对客用棉织品进行全面更换，提升入住舒适度，昆泰酒店接待政协民革、台盟、台联、经济、农业界别代表，做好温度、湿度、新风系统等调节，配备了硬板床、加湿器、空气净化器等个性化需求品;北京会议中心接待北京代表团，借鉴以往的接待经验，深入细化工作流程，不断提升服务水平。在所有饭店的共同努力下，代表们纷纷称赞饭店热情周到、服务一流。</w:t>
      </w:r>
    </w:p>
    <w:p>
      <w:pPr>
        <w:ind w:left="0" w:right="0" w:firstLine="560"/>
        <w:spacing w:before="450" w:after="450" w:line="312" w:lineRule="auto"/>
      </w:pPr>
      <w:r>
        <w:rPr>
          <w:rFonts w:ascii="宋体" w:hAnsi="宋体" w:eastAsia="宋体" w:cs="宋体"/>
          <w:color w:val="000"/>
          <w:sz w:val="28"/>
          <w:szCs w:val="28"/>
        </w:rPr>
        <w:t xml:space="preserve">　　(三)接送服务安全准确</w:t>
      </w:r>
    </w:p>
    <w:p>
      <w:pPr>
        <w:ind w:left="0" w:right="0" w:firstLine="560"/>
        <w:spacing w:before="450" w:after="450" w:line="312" w:lineRule="auto"/>
      </w:pPr>
      <w:r>
        <w:rPr>
          <w:rFonts w:ascii="宋体" w:hAnsi="宋体" w:eastAsia="宋体" w:cs="宋体"/>
          <w:color w:val="000"/>
          <w:sz w:val="28"/>
          <w:szCs w:val="28"/>
        </w:rPr>
        <w:t xml:space="preserve">　　各驻地饭店针对不同地区不同界别的代表委员制定了不同的接送计划，根据大会安排的接站计划，摘编出本饭店的接站计划，并与驻地交通组、警卫组研究、协商，制定出了详细的接站安排。按照计划合理调配各站点迎送人员、车辆安排和发车时间，确保了代表委员以及个人行李准确无误地到达目的地。有的代表团晚上到京，为了方便代表、委员好找，服务接待人员衣服上挂上有灯光闪烁的纪念章，迎送工作人员严格按照接待标准，凭着对工作认真负责的态度和高度的责任心，按照眼勤、嘴勤、手勤、腿勤的工作要求，做到了无漏接、无漏送。</w:t>
      </w:r>
    </w:p>
    <w:p>
      <w:pPr>
        <w:ind w:left="0" w:right="0" w:firstLine="560"/>
        <w:spacing w:before="450" w:after="450" w:line="312" w:lineRule="auto"/>
      </w:pPr>
      <w:r>
        <w:rPr>
          <w:rFonts w:ascii="宋体" w:hAnsi="宋体" w:eastAsia="宋体" w:cs="宋体"/>
          <w:color w:val="000"/>
          <w:sz w:val="28"/>
          <w:szCs w:val="28"/>
        </w:rPr>
        <w:t xml:space="preserve">　　(四)个性服务以人为本</w:t>
      </w:r>
    </w:p>
    <w:p>
      <w:pPr>
        <w:ind w:left="0" w:right="0" w:firstLine="560"/>
        <w:spacing w:before="450" w:after="450" w:line="312" w:lineRule="auto"/>
      </w:pPr>
      <w:r>
        <w:rPr>
          <w:rFonts w:ascii="宋体" w:hAnsi="宋体" w:eastAsia="宋体" w:cs="宋体"/>
          <w:color w:val="000"/>
          <w:sz w:val="28"/>
          <w:szCs w:val="28"/>
        </w:rPr>
        <w:t xml:space="preserve">　　个性化服务是规范服务的升华，各驻会饭店在服务接待过程中宣传北京精神，立足岗位，为来京的代表委员参政议政提供优质个性化服务。为每一名代表委员服好务是全体服务人员的心愿，在小事上体现关怀，在服务中体现亲情，每个人都在争做工作细心、服务热心、待客真心的有心人。各驻地饭店为了方便代表委员中残疾人员的出行方便，安排了残疾人客房和各个上下通道的无障碍坡道，以细节铸就服务的完美，工作组织周密严谨，一线员工的服务更是入微，以优质的服务为代表委员送去真情。</w:t>
      </w:r>
    </w:p>
    <w:p>
      <w:pPr>
        <w:ind w:left="0" w:right="0" w:firstLine="560"/>
        <w:spacing w:before="450" w:after="450" w:line="312" w:lineRule="auto"/>
      </w:pPr>
      <w:r>
        <w:rPr>
          <w:rFonts w:ascii="宋体" w:hAnsi="宋体" w:eastAsia="宋体" w:cs="宋体"/>
          <w:color w:val="000"/>
          <w:sz w:val="28"/>
          <w:szCs w:val="28"/>
        </w:rPr>
        <w:t xml:space="preserve">　　香港代表团团长谭慧珠每年抵京后都需要一张北京本地的电话卡，饭店驻地接待小组的工作人员就提前着手准备，当谭慧珠团长到达酒店时，电话卡已经放到了谭团长的房间。服务人员还在第一时间帮助谭团长将电话调试好，确保了代表在会议期间的通讯畅通。谭慧珠团长对饭店这一细心的服务非常感动，称赞北京饭店服务主动热情、快捷高效。</w:t>
      </w:r>
    </w:p>
    <w:p>
      <w:pPr>
        <w:ind w:left="0" w:right="0" w:firstLine="560"/>
        <w:spacing w:before="450" w:after="450" w:line="312" w:lineRule="auto"/>
      </w:pPr>
      <w:r>
        <w:rPr>
          <w:rFonts w:ascii="宋体" w:hAnsi="宋体" w:eastAsia="宋体" w:cs="宋体"/>
          <w:color w:val="000"/>
          <w:sz w:val="28"/>
          <w:szCs w:val="28"/>
        </w:rPr>
        <w:t xml:space="preserve">　　(五)安全保障万无一失</w:t>
      </w:r>
    </w:p>
    <w:p>
      <w:pPr>
        <w:ind w:left="0" w:right="0" w:firstLine="560"/>
        <w:spacing w:before="450" w:after="450" w:line="312" w:lineRule="auto"/>
      </w:pPr>
      <w:r>
        <w:rPr>
          <w:rFonts w:ascii="宋体" w:hAnsi="宋体" w:eastAsia="宋体" w:cs="宋体"/>
          <w:color w:val="000"/>
          <w:sz w:val="28"/>
          <w:szCs w:val="28"/>
        </w:rPr>
        <w:t xml:space="preserve">　　各驻会饭店按照大会要求，细化工作，规范流程，严格检查，确保安全，一是人员安全，选拔优秀员工到一线为代表委员服务，全体员工经培训后持证上岗，安全工作做到了万无一失。二是食品卫生安全，为做好卫生防疫和食品卫生安全工作，保证代表委员和工作人员身体健康，驻会饭店均采取了加强巡检制度，重点是后厨和食品加工间，将供货商进来的菜品，全部留样，检查农药残留度，食品生产日期等，认真做好记录备查，杜绝不卫生、不安全、不达标食品流入库房。每天坚持自查并配合防疫人员随时巡检，对防疫部门提出的建议及时反馈和汇报，发现问题及时解决，按照卫生关部门要求，坚持三餐成品留样检查，按规定时间予以保存;三是设备安全。后勤保障部门通力合作，加强巡视检查，确保了水、电、气、暖高质量供应和设备设施运行安全，同时要求在客用电梯厅安排专门服务人员，为上下楼的代表委员做好迎送和安全保障工作;四是生产安全。结合生产安全事故隐患排查治理专项整治行动，对重点、要害部位进行全面的安全检查。检查重点包括：安全管理制度、各项应急预案、应急疏散通道及各项应急设施、各种安全生产设施、电视监控、厨房烟道清洗、消检、电检、配电室电缆管道、绝缘工具的保养、桑拿房、娱乐设施、日常的安全宣传、教育、培训、安全问题整改等台帐情况，对查出的安全问题要在规定的期限内认真整改，一时难以整改的，采取切实可靠的安全措施，确保在单位内部不发生重大生产安全事故。</w:t>
      </w:r>
    </w:p>
    <w:p>
      <w:pPr>
        <w:ind w:left="0" w:right="0" w:firstLine="560"/>
        <w:spacing w:before="450" w:after="450" w:line="312" w:lineRule="auto"/>
      </w:pPr>
      <w:r>
        <w:rPr>
          <w:rFonts w:ascii="宋体" w:hAnsi="宋体" w:eastAsia="宋体" w:cs="宋体"/>
          <w:color w:val="000"/>
          <w:sz w:val="28"/>
          <w:szCs w:val="28"/>
        </w:rPr>
        <w:t xml:space="preserve">　&gt;　四、沟通及时畅通，服务收获赞誉</w:t>
      </w:r>
    </w:p>
    <w:p>
      <w:pPr>
        <w:ind w:left="0" w:right="0" w:firstLine="560"/>
        <w:spacing w:before="450" w:after="450" w:line="312" w:lineRule="auto"/>
      </w:pPr>
      <w:r>
        <w:rPr>
          <w:rFonts w:ascii="宋体" w:hAnsi="宋体" w:eastAsia="宋体" w:cs="宋体"/>
          <w:color w:val="000"/>
          <w:sz w:val="28"/>
          <w:szCs w:val="28"/>
        </w:rPr>
        <w:t xml:space="preserve">　　全国两会期间，市旅游委及时向各驻会饭店传达人大、政协两会总务组、市政府和各相关部门对服务保障工作的要求，要求驻会饭店不断完善接待环境布置、餐饮客房服务、安全管理、北京精神宣传等项工作，确保两会接待服务和安全保障工作圆满完成。协调解决各驻会饭店在服务保障工作方面存在的需求和问题，坚持信息每日上报，要求各驻会饭店每日反馈接待信息，遇特殊情况及时上报制度，信息工作做到不忘报、不漏报、不迟报。各驻会饭店指定专人负责服务接待信息的采集、汇编和上报工作，为两会接待工作的顺利完成提供了强有力的信息保障。</w:t>
      </w:r>
    </w:p>
    <w:p>
      <w:pPr>
        <w:ind w:left="0" w:right="0" w:firstLine="560"/>
        <w:spacing w:before="450" w:after="450" w:line="312" w:lineRule="auto"/>
      </w:pPr>
      <w:r>
        <w:rPr>
          <w:rFonts w:ascii="宋体" w:hAnsi="宋体" w:eastAsia="宋体" w:cs="宋体"/>
          <w:color w:val="000"/>
          <w:sz w:val="28"/>
          <w:szCs w:val="28"/>
        </w:rPr>
        <w:t xml:space="preserve">　　为确保今年全国两会服务保障工作的圆满成功，各驻地饭店以高度的责任感和严谨的工作风投入到服务工作中去，秉着想代表之所想，急代表之所急，帮代表之所需的理念，向全国各地的代表们展现北京服务风范，以其优美的环境、舒适的住宿、可口的饭菜、优质的服务赢得了代表委员的广泛赞誉。</w:t>
      </w:r>
    </w:p>
    <w:p>
      <w:pPr>
        <w:ind w:left="0" w:right="0" w:firstLine="560"/>
        <w:spacing w:before="450" w:after="450" w:line="312" w:lineRule="auto"/>
      </w:pPr>
      <w:r>
        <w:rPr>
          <w:rFonts w:ascii="黑体" w:hAnsi="黑体" w:eastAsia="黑体" w:cs="黑体"/>
          <w:color w:val="000000"/>
          <w:sz w:val="36"/>
          <w:szCs w:val="36"/>
          <w:b w:val="1"/>
          <w:bCs w:val="1"/>
        </w:rPr>
        <w:t xml:space="preserve">【篇四】《民法典》学习宣传情况总结</w:t>
      </w:r>
    </w:p>
    <w:p>
      <w:pPr>
        <w:ind w:left="0" w:right="0" w:firstLine="560"/>
        <w:spacing w:before="450" w:after="450" w:line="312" w:lineRule="auto"/>
      </w:pPr>
      <w:r>
        <w:rPr>
          <w:rFonts w:ascii="宋体" w:hAnsi="宋体" w:eastAsia="宋体" w:cs="宋体"/>
          <w:color w:val="000"/>
          <w:sz w:val="28"/>
          <w:szCs w:val="28"/>
        </w:rPr>
        <w:t xml:space="preserve">　　“古之欲明明德于天下者；先治其国；欲治其国者，先齐其家；欲齐其家者，先修其身；欲修其身者，先正其心。心正而后身修，身修而后家齐，家齐而后国治，国治而后天下平。”自古以来，无论是居于庙堂之上，还是草野之下，修身正心都不是小事。并不是因为每个人都必须有治国之志，而是因为处事立人，明白自己是谁，明白自己要做什么，首先把自己整顿好了，才能考虑以后的事。因此，治国，不是小事无疑，但修身正心更不是小事。</w:t>
      </w:r>
    </w:p>
    <w:p>
      <w:pPr>
        <w:ind w:left="0" w:right="0" w:firstLine="560"/>
        <w:spacing w:before="450" w:after="450" w:line="312" w:lineRule="auto"/>
      </w:pPr>
      <w:r>
        <w:rPr>
          <w:rFonts w:ascii="宋体" w:hAnsi="宋体" w:eastAsia="宋体" w:cs="宋体"/>
          <w:color w:val="000"/>
          <w:sz w:val="28"/>
          <w:szCs w:val="28"/>
        </w:rPr>
        <w:t xml:space="preserve">　　从严治党，依法治党，对于每个党员或者每个公民而言，似乎只是政府和国家的事儿。但事实上，即使法律再怎么完善，当人的权利凌驾于法律之上，没人去自觉遵守，再完善的法律体系也不过是华丽的装饰品而已。当然也不是说法律不重要，从最简单的事例就可以分析出这个结论。当一个人面临两个选择：获取利益，但是会受到的处罚，或者是遵守法律法规，无法获取利益。这个选择很容易，其决定因素不过就是处罚的力度和获益的程度是否对等，孰轻孰重。因此完善相关法律制度，加强对违法行为的惩处力度，是从严治党最直接也是最有效的手段。</w:t>
      </w:r>
    </w:p>
    <w:p>
      <w:pPr>
        <w:ind w:left="0" w:right="0" w:firstLine="560"/>
        <w:spacing w:before="450" w:after="450" w:line="312" w:lineRule="auto"/>
      </w:pPr>
      <w:r>
        <w:rPr>
          <w:rFonts w:ascii="宋体" w:hAnsi="宋体" w:eastAsia="宋体" w:cs="宋体"/>
          <w:color w:val="000"/>
          <w:sz w:val="28"/>
          <w:szCs w:val="28"/>
        </w:rPr>
        <w:t xml:space="preserve">　　但是除去法律法规外，还是回到正题上，人才是这个社会的主体，从严治党，除了完善法律法规，更重要的是充分发挥人的主观能动性。修身正心，简简单单的四个字，事实上包含了诸多内容，就大学生党员而言，积极响应从严治党的理念，首先就是对自己做到“严”，对自己言论行为负责，始终铭记自己的身份，自己的一言一行代表着党的形象，因为党不是一个十分抽象的概念，相反与群众联系最紧密的，就是广大的党员。努力做到严办事，严联系，严反省，就是要严谨办事，严密联系，严格反省。其次，就是增强自身的认同感、归属感，深刻认识到自己是社会主体的一部分，从自身做起，认同自身价值，认同人这个个体，对于社会主体建设的作用。如果每个人都觉得自己可有可无，就很难充分发挥自己原有的作用，要知道，在人的群体中，一加一远大于二。</w:t>
      </w:r>
    </w:p>
    <w:p>
      <w:pPr>
        <w:ind w:left="0" w:right="0" w:firstLine="560"/>
        <w:spacing w:before="450" w:after="450" w:line="312" w:lineRule="auto"/>
      </w:pPr>
      <w:r>
        <w:rPr>
          <w:rFonts w:ascii="宋体" w:hAnsi="宋体" w:eastAsia="宋体" w:cs="宋体"/>
          <w:color w:val="000"/>
          <w:sz w:val="28"/>
          <w:szCs w:val="28"/>
        </w:rPr>
        <w:t xml:space="preserve">　　从严治党，无论是国家还是广大党员个体，都应该在实践中不断完善和修正自己，修身正心，要始终牢记，从严治党绝不是一朝一夕的事。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【篇五】《民法典》学习宣传情况总结</w:t>
      </w:r>
    </w:p>
    <w:p>
      <w:pPr>
        <w:ind w:left="0" w:right="0" w:firstLine="560"/>
        <w:spacing w:before="450" w:after="450" w:line="312" w:lineRule="auto"/>
      </w:pPr>
      <w:r>
        <w:rPr>
          <w:rFonts w:ascii="宋体" w:hAnsi="宋体" w:eastAsia="宋体" w:cs="宋体"/>
          <w:color w:val="000"/>
          <w:sz w:val="28"/>
          <w:szCs w:val="28"/>
        </w:rPr>
        <w:t xml:space="preserve">　　按照《中共XX市纪委机关、中共XX市委组织部和XX市委“不忘初心、牢记使命”主题教育领导小组关于第二批主题教育单位开好“不忘初心、牢记使命”专题民主生活会的通知》要求，在市委主题教育巡回指导组精心指导下，XX领导班子及成员紧紧围绕民主生活会主题，在认真做好各项准备工作的基础上，于202_年XX月XX日下午召开了专题民主生活会。XX名局级领导干部参加了会议，市委主题教育第XX巡回指导组XX组长、XXX、XXX到会指导。班子及成员紧扣学习贯彻**新时代中国特色社会主义思想这一主线,聚焦“不忘初心、牢记使命”这一主题,突出力戒形式主义、官僚主义这一重要内容,围绕理论学习有收获、思想政治受洗礼、干事创业敢担当、为民服务解难题、清正廉洁作表率的目标,按照****关于“四个对照”、“四个找一找”的要求,盘点收获、检视问题、深刻剖析反思、找准症结根源、制定整改措施，严肃开展批评和自我批评，达到了预期目的。现将相关情况报告如下。</w:t>
      </w:r>
    </w:p>
    <w:p>
      <w:pPr>
        <w:ind w:left="0" w:right="0" w:firstLine="560"/>
        <w:spacing w:before="450" w:after="450" w:line="312" w:lineRule="auto"/>
      </w:pPr>
      <w:r>
        <w:rPr>
          <w:rFonts w:ascii="宋体" w:hAnsi="宋体" w:eastAsia="宋体" w:cs="宋体"/>
          <w:color w:val="000"/>
          <w:sz w:val="28"/>
          <w:szCs w:val="28"/>
        </w:rPr>
        <w:t xml:space="preserve">&gt;　　一、认真做好会前各项准备工作</w:t>
      </w:r>
    </w:p>
    <w:p>
      <w:pPr>
        <w:ind w:left="0" w:right="0" w:firstLine="560"/>
        <w:spacing w:before="450" w:after="450" w:line="312" w:lineRule="auto"/>
      </w:pPr>
      <w:r>
        <w:rPr>
          <w:rFonts w:ascii="宋体" w:hAnsi="宋体" w:eastAsia="宋体" w:cs="宋体"/>
          <w:color w:val="000"/>
          <w:sz w:val="28"/>
          <w:szCs w:val="28"/>
        </w:rPr>
        <w:t xml:space="preserve">　　为开好这次专题民主生活会，我们结合XX实际情况，集中精力做了五个方面的工作：</w:t>
      </w:r>
    </w:p>
    <w:p>
      <w:pPr>
        <w:ind w:left="0" w:right="0" w:firstLine="560"/>
        <w:spacing w:before="450" w:after="450" w:line="312" w:lineRule="auto"/>
      </w:pPr>
      <w:r>
        <w:rPr>
          <w:rFonts w:ascii="宋体" w:hAnsi="宋体" w:eastAsia="宋体" w:cs="宋体"/>
          <w:color w:val="000"/>
          <w:sz w:val="28"/>
          <w:szCs w:val="28"/>
        </w:rPr>
        <w:t xml:space="preserve">　　(一)认真组织筹划。研究制定了《XX领导班子召开“不忘初心、牢记使命”专题民主生活会实施方案》，重点对广泛征求意见建议、相互谈心交心、开展批评与自我批评、班子及个人检视剖析材料等提出了具体要求。按照会议程序制定民主生活会相关工作日程表，细化明确X个环节工作时间节点，确保准备工作有序推进。</w:t>
      </w:r>
    </w:p>
    <w:p>
      <w:pPr>
        <w:ind w:left="0" w:right="0" w:firstLine="560"/>
        <w:spacing w:before="450" w:after="450" w:line="312" w:lineRule="auto"/>
      </w:pPr>
      <w:r>
        <w:rPr>
          <w:rFonts w:ascii="宋体" w:hAnsi="宋体" w:eastAsia="宋体" w:cs="宋体"/>
          <w:color w:val="000"/>
          <w:sz w:val="28"/>
          <w:szCs w:val="28"/>
        </w:rPr>
        <w:t xml:space="preserve">　　(二)扎实进行理论准备。在前期学习研讨基础上，于XX月XX日围召开学习党的十九届四中全会精神交流会，班子成员围绕会议精神讲认识、谈体会、话感悟，进一步深化对“不忘初心、牢记使命”的认识和理解，并按照市委要求，认真学****在“不忘初心、牢记使命”主题教育工作会议、xx政治局第十五次集体学习、xx和国家机关党的建设工作会议和在内蒙古考察并指导开展“不忘初心、牢记使命”主题教育时的重要讲话，学习贯彻****对XX工作提出的“三个着力”重要要求、视察XX作出的重要指示，突出对党章、《关于新形势下党内政治生活的若干准则》和《中国共产党纪律处分条例》，以及党xx关于民主生活会的有关要求的学习，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为切实把问题找准找实，XX领导班子围绕增强“四个意识”、坚定“四个自信”、做到“两个维护”，知敬畏、存戒惧、守底线，群众观点、群众立场、群众感情、服务群众，思想觉悟、能力素质、道德修养、作风形象等方面，通过发放征求意见函、设置意见箱、召开座谈会等方式，广泛征求XX个直属单位和XX个机关处室的意见建议，经梳理汇总，收集对班子意见建议XX条，对班子成员意见建议XX条，并原汁原味进行反馈，班子及成员针对提出的意见建议主动认领，纳入检视剖析内容，为开好专题民主生活会做足准备。</w:t>
      </w:r>
    </w:p>
    <w:p>
      <w:pPr>
        <w:ind w:left="0" w:right="0" w:firstLine="560"/>
        <w:spacing w:before="450" w:after="450" w:line="312" w:lineRule="auto"/>
      </w:pPr>
      <w:r>
        <w:rPr>
          <w:rFonts w:ascii="宋体" w:hAnsi="宋体" w:eastAsia="宋体" w:cs="宋体"/>
          <w:color w:val="000"/>
          <w:sz w:val="28"/>
          <w:szCs w:val="28"/>
        </w:rPr>
        <w:t xml:space="preserve">　　(四)认真组织谈心谈话。班子成员按照谈心谈话范围，采取个别谈话、集体座谈等多种形式深入开展谈心谈话，交流思想、交换意见。XX月XX日上午，班子成员召开会议进行集体谈心，交流参加主题教育的收获体会，谈守初心、担使命方面的差距不足。会后，班子成员与分管处室和联系点单位的主要负责人，以及所在党支部党员代表开展谈心谈话，征求意见建议。</w:t>
      </w:r>
    </w:p>
    <w:p>
      <w:pPr>
        <w:ind w:left="0" w:right="0" w:firstLine="560"/>
        <w:spacing w:before="450" w:after="450" w:line="312" w:lineRule="auto"/>
      </w:pPr>
      <w:r>
        <w:rPr>
          <w:rFonts w:ascii="宋体" w:hAnsi="宋体" w:eastAsia="宋体" w:cs="宋体"/>
          <w:color w:val="000"/>
          <w:sz w:val="28"/>
          <w:szCs w:val="28"/>
        </w:rPr>
        <w:t xml:space="preserve">　　(五)精心准备生活会材料。为确保班子及个人检视剖析材料的质量，按照巡回指导组要求，进一步明确检视剖析材料的具体内容和要求。班子检视剖析材料由主要领导亲自主持起草，形成初稿后在征求班子成员意见进行修改的基础上，集体研究审定。个人检视剖析材料严格按照“四个找一找”，联系个人思想工作实际查找问题，围绕思想、政治、作风、能力、廉洁进行深入剖析，党委主要负责人审阅提出意见后，进行完善，并按照巡回指导组要求，反复进行修改完善，确保“像”“准”“实”。</w:t>
      </w:r>
    </w:p>
    <w:p>
      <w:pPr>
        <w:ind w:left="0" w:right="0" w:firstLine="560"/>
        <w:spacing w:before="450" w:after="450" w:line="312" w:lineRule="auto"/>
      </w:pPr>
      <w:r>
        <w:rPr>
          <w:rFonts w:ascii="宋体" w:hAnsi="宋体" w:eastAsia="宋体" w:cs="宋体"/>
          <w:color w:val="000"/>
          <w:sz w:val="28"/>
          <w:szCs w:val="28"/>
        </w:rPr>
        <w:t xml:space="preserve">&gt;　　二、紧扣主题开展批评与自我批评</w:t>
      </w:r>
    </w:p>
    <w:p>
      <w:pPr>
        <w:ind w:left="0" w:right="0" w:firstLine="560"/>
        <w:spacing w:before="450" w:after="450" w:line="312" w:lineRule="auto"/>
      </w:pPr>
      <w:r>
        <w:rPr>
          <w:rFonts w:ascii="宋体" w:hAnsi="宋体" w:eastAsia="宋体" w:cs="宋体"/>
          <w:color w:val="000"/>
          <w:sz w:val="28"/>
          <w:szCs w:val="28"/>
        </w:rPr>
        <w:t xml:space="preserve">　　(一)班子认真检视剖析。生活会上，XXX同志代表班子盘点了主题教育的收获，进行了检视剖析，深入查摆X个方面存在的突出问题，并从为农初心坚守不牢、“两个维护”不坚决、作风改进不彻底、能力素质有短板、廉政意识不够强5个方面深挖根源，反思问题，剖析原因。</w:t>
      </w:r>
    </w:p>
    <w:p>
      <w:pPr>
        <w:ind w:left="0" w:right="0" w:firstLine="560"/>
        <w:spacing w:before="450" w:after="450" w:line="312" w:lineRule="auto"/>
      </w:pPr>
      <w:r>
        <w:rPr>
          <w:rFonts w:ascii="宋体" w:hAnsi="宋体" w:eastAsia="宋体" w:cs="宋体"/>
          <w:color w:val="000"/>
          <w:sz w:val="28"/>
          <w:szCs w:val="28"/>
        </w:rPr>
        <w:t xml:space="preserve">　　1.围绕守初心、担使命深化理论学习抓得不紧，推进XX改革发展成效不明显。一是对**新时代中国特色社会主义思想学习不深不透不实。中心组理论学习任务化，学习形式单一，对**新时代中国特色社会主义思想，特别是对****关于“三农”工作的重要论述学习不全面不深入，存在学用脱节问题。二是政治站位不高，贯彻落实xx、市委决策部署不坚决不彻底，相关XX人受到组织处理，教训深刻。三是抓全面从严治党用力不够，基层党建基础薄弱。班子成员履行“一岗双责”不到位，基层党建工作质量不高。抓基层党建工作队伍建设力度不大，基层党务干部能力素质良莠不齐，党组织活动场所建设不规范。</w:t>
      </w:r>
    </w:p>
    <w:p>
      <w:pPr>
        <w:ind w:left="0" w:right="0" w:firstLine="560"/>
        <w:spacing w:before="450" w:after="450" w:line="312" w:lineRule="auto"/>
      </w:pPr>
      <w:r>
        <w:rPr>
          <w:rFonts w:ascii="宋体" w:hAnsi="宋体" w:eastAsia="宋体" w:cs="宋体"/>
          <w:color w:val="000"/>
          <w:sz w:val="28"/>
          <w:szCs w:val="28"/>
        </w:rPr>
        <w:t xml:space="preserve">　　2.对党纪党规的敬畏之心不足，自警自省有差距，党风廉政教育实效性不强。一是“好人主义”思想根除不彻底。落实党内政治生活制度不到位，相互批评辣味不足，红脸出汗效果不明显。日常的咬耳扯袖比较少，开展批评和自我批评不够经常。执行规章制度、纪律法规不严格，还存在顾及情面、留有余地的情形。对一些不良风气和不好苗头批评纠正不及时。二是对XX近年来违法违纪现象频发的问题认识不到位，开展警示教育形式比较单一，用身边人、身边事以案施教、以案示警、以案肃纪力度不大，教育效果不好。三是对xx八项规定精神贯彻不彻底，专项整治推进用力不够，特别是“天价烟”问题专项检查落实不到位，机关办公用房使用存在超标现象。</w:t>
      </w:r>
    </w:p>
    <w:p>
      <w:pPr>
        <w:ind w:left="0" w:right="0" w:firstLine="560"/>
        <w:spacing w:before="450" w:after="450" w:line="312" w:lineRule="auto"/>
      </w:pPr>
      <w:r>
        <w:rPr>
          <w:rFonts w:ascii="宋体" w:hAnsi="宋体" w:eastAsia="宋体" w:cs="宋体"/>
          <w:color w:val="000"/>
          <w:sz w:val="28"/>
          <w:szCs w:val="28"/>
        </w:rPr>
        <w:t xml:space="preserve">　　3.全心全意为人民服务的根本宗旨树得不牢，联系群众服务群众不积极不主动。一是形式主义、官僚主义根除不彻底，统筹为基层减负效果不明显。领导班子成员深入企业了解情况不及时不全面，开展分类指导、解决实际问题不够。作风改进力度不大，机关工作依然存在重部署、轻落实的问题;统筹协调不够，重复发文、检查组过多的现象没有完全杜绝，还有重痕迹、轻实效的问题。二是为干部职工排忧解难不到位。做群众工作不深入、不细致，对直属企业职工收入偏低、工资年度涨幅较小等问题，没有作为重要议题认真研究解决。三是干部队伍结构不合理，后备力量不足，整体素质不高，特别是经营管理类人才缺乏，干部队伍整体建设满足不了综合改革发展需要。</w:t>
      </w:r>
    </w:p>
    <w:p>
      <w:pPr>
        <w:ind w:left="0" w:right="0" w:firstLine="560"/>
        <w:spacing w:before="450" w:after="450" w:line="312" w:lineRule="auto"/>
      </w:pPr>
      <w:r>
        <w:rPr>
          <w:rFonts w:ascii="宋体" w:hAnsi="宋体" w:eastAsia="宋体" w:cs="宋体"/>
          <w:color w:val="000"/>
          <w:sz w:val="28"/>
          <w:szCs w:val="28"/>
        </w:rPr>
        <w:t xml:space="preserve">　　4.干事创业缺乏斗争精神，思想觉悟、能力素质与“守初心、担使命”要求差距较大。一是面对XX深化改革重任，畏首畏尾，担当作为不主动。推动直属企业转型升级紧迫感不强，解决直属企业“散、小、弱”问题思路不开阔，成效不明显。二是改革创新意识不强，推动XX综合改革、参与实施乡村振兴战略等站位不高。符合XX特点的发展思路不明晰，双线运行机制尚未完全建立，在优化资产配置、整合企业资源、拓展新兴业态上与深化改革目标要求还有较大差距。服务乡村振兴战略不主动，推动农村产业融合、农村基层组织建设的成效不明显,综合业绩考核靠后。三是本领恐慌感不强，引领XX事业发展的能力有短板。班子成员学习紧迫感不强，知识结构不够合理，能力素质存在短板，集体决策中整体作用发挥不明显。</w:t>
      </w:r>
    </w:p>
    <w:p>
      <w:pPr>
        <w:ind w:left="0" w:right="0" w:firstLine="560"/>
        <w:spacing w:before="450" w:after="450" w:line="312" w:lineRule="auto"/>
      </w:pPr>
      <w:r>
        <w:rPr>
          <w:rFonts w:ascii="宋体" w:hAnsi="宋体" w:eastAsia="宋体" w:cs="宋体"/>
          <w:color w:val="000"/>
          <w:sz w:val="28"/>
          <w:szCs w:val="28"/>
        </w:rPr>
        <w:t xml:space="preserve">　　(二)班子成员开展批评与自我批评。XXX同志带头开展自我批评，深入检视问题、剖析思想根源，并请班子其他同志批评帮助。大家紧紧围绕民主生活会主题，把自己摆进去、把职责摆进去、把工作摆进去，既从自身查摆剖析，又积极主动从班子检视问题中认领，拿起批评和自我批评的武器，自我批评时襟怀坦白、勇于揭短亮丑，相互批评时实事求是、直截了当，相互教育、相互警醒。</w:t>
      </w:r>
    </w:p>
    <w:p>
      <w:pPr>
        <w:ind w:left="0" w:right="0" w:firstLine="560"/>
        <w:spacing w:before="450" w:after="450" w:line="312" w:lineRule="auto"/>
      </w:pPr>
      <w:r>
        <w:rPr>
          <w:rFonts w:ascii="宋体" w:hAnsi="宋体" w:eastAsia="宋体" w:cs="宋体"/>
          <w:color w:val="000"/>
          <w:sz w:val="28"/>
          <w:szCs w:val="28"/>
        </w:rPr>
        <w:t xml:space="preserve">　　在自我批评中，有的同志认识到自身政治站位不高，政治敏感性不强，对巡视整改的重大意义领会不透彻、思想认识有偏差，没有把市委关于xx巡视“回头看”反馈意见整改工作的部署要求提升到增强“四个意识”、做到“两个维护”的高度来认识，对整改工作重视不够，参谋助手作用发挥不充分。有的同志查摆遵章守纪的表率作用不强，推进党风廉政建设力度不大。对码头文化、圈子文化、好人主义以及对肃清XXX、XXX恶劣影响危害性严重性认识不足，自警自省不够自觉。对用身边反面典型提高警示教育效果思考不多，研究不深，教育实效性不强。对意识形态领域的复杂性缺乏警惕性和鉴别力，对一些损害党的形象、诋毁党的信誉的言行不敢直面斗争。有的同志反思为人民服务的初心淡化，艰苦奋斗的精神不足。在工作中更多接触的是各直属企业的领导干部，没有真正坐下来与一线职工谈谈心，倾听职工的心声，了解他们工作生活中存在的困难，没有及时回应基层和职工诉求，不能真正有效帮助基层企业和职工解决实际问题。有的同志剖析勇于创新、敢于担责的工作魄力不足。推动综合改革、参与实施乡村振兴战略等站位不高、定力不够、信心不足。落实新时代为“三农”服务能力水平有差距，效果不显著，工作业绩不突出，综合业绩考核成绩不理想。在对贫困地区帮扶方面存在办法不多、创新不够的问题。</w:t>
      </w:r>
    </w:p>
    <w:p>
      <w:pPr>
        <w:ind w:left="0" w:right="0" w:firstLine="560"/>
        <w:spacing w:before="450" w:after="450" w:line="312" w:lineRule="auto"/>
      </w:pPr>
      <w:r>
        <w:rPr>
          <w:rFonts w:ascii="宋体" w:hAnsi="宋体" w:eastAsia="宋体" w:cs="宋体"/>
          <w:color w:val="000"/>
          <w:sz w:val="28"/>
          <w:szCs w:val="28"/>
        </w:rPr>
        <w:t xml:space="preserve">　　每位同志发言后，班子成员之间进行了相互批评，共提出XX条批评意见，包括理论学习、政治意识、担当作为、工作作风和从严治党等方面内容。开展相互批评后，领导班子成员都分别进行了表态。</w:t>
      </w:r>
    </w:p>
    <w:p>
      <w:pPr>
        <w:ind w:left="0" w:right="0" w:firstLine="560"/>
        <w:spacing w:before="450" w:after="450" w:line="312" w:lineRule="auto"/>
      </w:pPr>
      <w:r>
        <w:rPr>
          <w:rFonts w:ascii="宋体" w:hAnsi="宋体" w:eastAsia="宋体" w:cs="宋体"/>
          <w:color w:val="000"/>
          <w:sz w:val="28"/>
          <w:szCs w:val="28"/>
        </w:rPr>
        <w:t xml:space="preserve">&gt;　　三、结合实际制定整改措施</w:t>
      </w:r>
    </w:p>
    <w:p>
      <w:pPr>
        <w:ind w:left="0" w:right="0" w:firstLine="560"/>
        <w:spacing w:before="450" w:after="450" w:line="312" w:lineRule="auto"/>
      </w:pPr>
      <w:r>
        <w:rPr>
          <w:rFonts w:ascii="宋体" w:hAnsi="宋体" w:eastAsia="宋体" w:cs="宋体"/>
          <w:color w:val="000"/>
          <w:sz w:val="28"/>
          <w:szCs w:val="28"/>
        </w:rPr>
        <w:t xml:space="preserve">　　班子及成员针对存在的问题，坚持即知即改、立行立改，认真制定了整改措施，明确了努力方向。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　　一是强化理论武装，在学懂弄通做实上下功夫。将**新时代中国特色社会主义思想、****最新重要讲话精神，特别是关于“三农”工作的重要论述纳入中心组学习内容，每月至少组织一次集中学习，开展一次研讨交流。采取专家授课、参观见学、“微党课”、理论测试等形式提高集中学习效果;严格落实个人学习计划，加强监督检查，用好“学习强国”平台，每周自学不少于5次。围绕XX改革发展中遇到的实际问题，每年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　　二是增强政治意识，在提高党性修养上下功夫。按照XX党委《XXX整改工作方案》要求，年底前对整改工作开展一次督导检查，确保各项整改工作见底到位。建立领导班子和个人履行主体责任工作手册，主要负责人每季度检查督导一次，推进班子及成员落实全面从严治党各项任务。严格落实领导班子成员“双重组织生活”制度，以普通党员身份参加组织生活，开展批评和自我批评。严格贯彻执行《关于新形势下党内政治生活的若干准则》《中国共产党问责条例》，将党纪党规与日常工作结合起来，使咬耳扯袖、红脸出汗成为常态。</w:t>
      </w:r>
    </w:p>
    <w:p>
      <w:pPr>
        <w:ind w:left="0" w:right="0" w:firstLine="560"/>
        <w:spacing w:before="450" w:after="450" w:line="312" w:lineRule="auto"/>
      </w:pPr>
      <w:r>
        <w:rPr>
          <w:rFonts w:ascii="宋体" w:hAnsi="宋体" w:eastAsia="宋体" w:cs="宋体"/>
          <w:color w:val="000"/>
          <w:sz w:val="28"/>
          <w:szCs w:val="28"/>
        </w:rPr>
        <w:t xml:space="preserve">　　三是发扬斗争精神，在推进综合改革发展上下功夫。落实XX《关于深入开展不作为不担当问题专项治理三年行动方案》，坚持纠错问责与容错免责有效对接，营造干事创业良好氛围。抓紧完善本级X机制，建立XX资产管理委员会，打造新的投融资平台。围绕京津冀协同发展，重点加强XX和XX建设。积极与XX考核指标对标对表，力争在综合业绩考核中达到优秀等级。加大电子商务公司运营中心与各区分公司对接力度，争取年底前全部对接到位;积极发展电子商务，推动网上商城建设，实现年度订单任务。</w:t>
      </w:r>
    </w:p>
    <w:p>
      <w:pPr>
        <w:ind w:left="0" w:right="0" w:firstLine="560"/>
        <w:spacing w:before="450" w:after="450" w:line="312" w:lineRule="auto"/>
      </w:pPr>
      <w:r>
        <w:rPr>
          <w:rFonts w:ascii="宋体" w:hAnsi="宋体" w:eastAsia="宋体" w:cs="宋体"/>
          <w:color w:val="000"/>
          <w:sz w:val="28"/>
          <w:szCs w:val="28"/>
        </w:rPr>
        <w:t xml:space="preserve">　　四是树牢宗旨意识，在务实作风、服务企业职工上下功夫。深入开展形式主义、官僚主义集中整治，解决影响XX经济改革发展、干部职工深恶痛绝的形式主义、官僚主义问题。进一步健全领导干部调查研究制度和领导干部基层联系点制度，每年制定调研计划，确保班子成员每年深入基层开展调研不少于3个月。研究制定为基层减负工作方案，全年发文开会减少量不少于30%，进一步健全完善科学的检查评估考核体系，加强对基层检查评估考核的统筹安排，减少基层负担。研究直属企业职工工资年度增幅调整意见，将增幅在原来基础上提升至XX，进一步提高职工收入。发挥好工会的职能作用，大力开展夏季送清凉、春节送温暖活动，切实让干部职工感受到组织的关心关怀。</w:t>
      </w:r>
    </w:p>
    <w:p>
      <w:pPr>
        <w:ind w:left="0" w:right="0" w:firstLine="560"/>
        <w:spacing w:before="450" w:after="450" w:line="312" w:lineRule="auto"/>
      </w:pPr>
      <w:r>
        <w:rPr>
          <w:rFonts w:ascii="宋体" w:hAnsi="宋体" w:eastAsia="宋体" w:cs="宋体"/>
          <w:color w:val="000"/>
          <w:sz w:val="28"/>
          <w:szCs w:val="28"/>
        </w:rPr>
        <w:t xml:space="preserve">　　五是严明纪律规矩，在营造良好政治生态上下功夫。制定加强党的政治建设的相关文件，持续推进X项加强党内政治文化建设任务、X项净化政治生态任务的落实，营造风清气正的良好政治生态。以XX、XX、XX等近年来出现的违法违纪案例作为警示教育反面教材，教育广大党员干部特别是领导干部守住底线、不越红线，坚决遏制违法违纪问题频发的态势。丰富警示教育载体，利用门户网站、机关电子屏幕、宣传栏刊载廉政格言警句，营造以廉为荣、以贪为耻的廉政氛围。贯彻惩前毖后、治病救人的方针，正确运用“四种形态”加大问责力度，保持正风肃纪高压态势。</w:t>
      </w:r>
    </w:p>
    <w:p>
      <w:pPr>
        <w:ind w:left="0" w:right="0" w:firstLine="560"/>
        <w:spacing w:before="450" w:after="450" w:line="312" w:lineRule="auto"/>
      </w:pPr>
      <w:r>
        <w:rPr>
          <w:rFonts w:ascii="宋体" w:hAnsi="宋体" w:eastAsia="宋体" w:cs="宋体"/>
          <w:color w:val="000"/>
          <w:sz w:val="28"/>
          <w:szCs w:val="28"/>
        </w:rPr>
        <w:t xml:space="preserve">　　XX同志对XX领导班子专题民主生活会进行了点评，认为XX党委思想高度重视，准备工作比较充分，班子成员坚持奔着问题去，批评和自我批评严肃认真，民主生活会会风严实，达到了预期效果。并对XX领导班子抓好会后整改工作提出了三点要求：一要总结发扬这次民主生活会的好经验好做法，进一步提高民主生活会质量，切实加强领导班子思想政治建设，切实增强党内政治生活的政治性、时代性、原则性、战斗性。二要注重整改落实的实效性，要进一步梳理汇总会上查摆的问题和提出的批评意见，形成问题清单和整改台账，明确责任人、责任部门和完成时限，逐条逐项抓好整改落实。三要突出学习教育的深入性，跟进学****最新的重要讲话精神，进一步坚定理想信念，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同志代表班子进行了表态，表示在今后工作中，要着力做到三个坚持：一是坚持学习不放松，坚定政治方向。要持续深入学习党章、《准则》和《条例》，严守党的政治纪律和政治规矩，进一步增强“四个意识”，坚决做到“两个维护”，坚决不犯“必答而未答”的政治错误。二是坚持整改不放松，确保主题教育取得实效。要整合专项整治内容和民主生活会上查摆的问题，进一步充实台账、细化措施、明确时限责任，推动新老问题一并解决，真正体现主题教育成果。三是坚持实干不放松，切实推进XX综合改革发展。要真正肩负起历史责任，拿出披荆斩棘的勇气、踏石留印的毅力和雷厉风行的作风，盯住问题不放，确保年底见效。要发扬斗争精神，在深化综合改革上，担当作为、创新奋进，一步一个脚印地推进XX各项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【篇六】《民法典》学习宣传情况总结</w:t>
      </w:r>
    </w:p>
    <w:p>
      <w:pPr>
        <w:ind w:left="0" w:right="0" w:firstLine="560"/>
        <w:spacing w:before="450" w:after="450" w:line="312" w:lineRule="auto"/>
      </w:pPr>
      <w:r>
        <w:rPr>
          <w:rFonts w:ascii="宋体" w:hAnsi="宋体" w:eastAsia="宋体" w:cs="宋体"/>
          <w:color w:val="000"/>
          <w:sz w:val="28"/>
          <w:szCs w:val="28"/>
        </w:rPr>
        <w:t xml:space="preserve">　　一向年光柯坪身，等闲拼搏易销魂，情系南疆莫辞频。满目白杨空念远，落叶风雨睹物春，恍若再见眼前人。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　　9月12日，第九批中央和国家机关、中央企业援疆工作总结表彰大会在新疆维吾尔自治区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　　有这样一位援疆领导干部，他把党对新疆各族群众关怀时刻记在心里!他把党的援疆战略视为责任扛在肩上!他把援疆人的大爱播撒在红沙河畔!援疆700多个日日夜夜，他用脚步丈量新疆维吾尔自治区柯坪县的山山水水。用生命树立援疆干部的良好形象、用初心使命谱写了共产党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　　202_年8月，年仅47岁的黄群超同志突发心脏病离世。突然的离开，让柯坪各族干部群众无法接受、让援疆干部无法接受、让他远在湖州的同事无法接受、让他的家人更是无法接受。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　　“他让我们看到了真情、看到了大爱，他是援疆干部的优秀代表，是贯彻落实中央新疆工作座谈会精神的典范。”说起黄群超，阿克苏地委书记这样评价他。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　　“他家中有年迈的老母亲，需要儿子;有上大学的儿子，需要爸爸，但是他毅然决然选择援疆路，他眼中有阳光、心中有大爱，从未向组织提过任何要求。”柯坪县委书记这样评价他。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　　“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　　“他引领我们致富，一心一意帮助我们拔穷根，他是真真的新疆‘儿子娃娃’，是我们的亲人，我们不能没有他。”柯坪群众这样评价他。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　　“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　　“爸爸很爱我，一有空就来带我出去玩……”，一开口，孩子再也忍不住，泪水夺眶而出，“‘六一’儿童节那天，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　　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　　黄群超殉职后。浙江省委追授他“省优秀共产党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　　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最后引用一首诗词来赞美黄群超同志的援疆情：满腔热忱来援疆，殚精竭虑而奔忙。硕果即将收获时，长眠天山未还乡。黄君群超正年壮，难舍江南好家乡。塔里木河祭忠魂，沙漠礼赞是胡杨。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