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工商局工作总结</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工商局工作总结（精选17篇）工商局工作总结 篇1 转眼间，进入工商系统已经一年有余，在这一年中，我深切的感受到局领导的关心培养以及同事们的热情帮助，较好的完成了自己所承担的各项工作，总体来说，提高了两个素质，树立了两个意识，做到了一个转变，...</w:t>
      </w:r>
    </w:p>
    <w:p>
      <w:pPr>
        <w:ind w:left="0" w:right="0" w:firstLine="560"/>
        <w:spacing w:before="450" w:after="450" w:line="312" w:lineRule="auto"/>
      </w:pPr>
      <w:r>
        <w:rPr>
          <w:rFonts w:ascii="宋体" w:hAnsi="宋体" w:eastAsia="宋体" w:cs="宋体"/>
          <w:color w:val="000"/>
          <w:sz w:val="28"/>
          <w:szCs w:val="28"/>
        </w:rPr>
        <w:t xml:space="preserve">工商局工作总结（精选17篇）</w:t>
      </w:r>
    </w:p>
    <w:p>
      <w:pPr>
        <w:ind w:left="0" w:right="0" w:firstLine="560"/>
        <w:spacing w:before="450" w:after="450" w:line="312" w:lineRule="auto"/>
      </w:pPr>
      <w:r>
        <w:rPr>
          <w:rFonts w:ascii="宋体" w:hAnsi="宋体" w:eastAsia="宋体" w:cs="宋体"/>
          <w:color w:val="000"/>
          <w:sz w:val="28"/>
          <w:szCs w:val="28"/>
        </w:rPr>
        <w:t xml:space="preserve">工商局工作总结 篇1</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篇2</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 三个代表 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 315 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 五进 和 一会两站 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工商局工作总结 篇3</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 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法制宣传活动总结)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 红盾护农 为中心，以关心人民生产、生活安全的商品为切入点，深化市场巡查制与 片区管理 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工商局工作总结 篇4</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今年来，我在县工商局党组的领导和我所所长的指导下，深入贯彻党的xx届三中全会精神和 三个代表 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 岗位大练兵 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 一单通 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 两个六项禁令 ，自觉遵守社会公德和职业道德，严格执行财经纪律，没有以权谋私行为。自己虽然是不是党员，但是时刻按照一个员的标准要求自己，生活俭朴，没有给单位、组织添麻烦。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工商局工作总结 篇5</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 制度化、规范化、程序化、法治化 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 一二三四五 的工作模式，推行 六声服务 的人性化服务新举措，用心为各类新办企业简化登记手续，缩短办照时间，打造优质服务的礼貌窗口形象。今年三月，我所内务组被省妇联授予 巾帼礼貌岗 荣誉称号。在注册登记工作中，我所首先把好市场主体准入关。坚持为办事群众带给公正、公平、公开、高质量、常态化的服务，做到 资料齐全当场办、资料不齐区别办、紧急项目加班办、重点项目指导办、特殊项目灵活办 。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 快速通关 ，切实减轻了企业的年检成本。截至11月30日，应检企业户，实检户，年检率%;应验照个体工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 广东省著名商标 ，2个商标被评为 xx市著名商标 。随着 奥康 、 意尔康 及 梦特娇 等国内外知名品牌相继落户，已成为全国皮革皮具行业名牌汇聚创业的宝地。大力开展 重合同、守信用 企业培育工作，举办合同法规培训2场次，新命名 重守 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 所不漏组、组不漏户、户不漏项 ，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 三个转变 ，即透过明确监管职责，实现了从无职责到有职责的转变，从部分监管到全面重点监管的转变，从专项整治到建立长效监管机制的转变。监管执法工作实现了 三个到位 ，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 三清楚 。对食品经营户实行 一户一帐一档 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 元旦、春节 3.15 、 五.一 、 中秋、十.一 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 横到边、纵到底、全覆盖、无缝隙 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 找准两个着力点、抓好三项重点工作 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 守合同、重信用 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宋体" w:hAnsi="宋体" w:eastAsia="宋体" w:cs="宋体"/>
          <w:color w:val="000"/>
          <w:sz w:val="28"/>
          <w:szCs w:val="28"/>
        </w:rPr>
        <w:t xml:space="preserve">工商局工作总结 篇6</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 百千万 大走访活动，推行 随案 随照 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工商局工作总结 篇7</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工商局工作总结 篇9</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篇10</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马列主义、毛泽东思想和邓小平理论，特别是认真学习 三个代表 重要思想，用 三个代表 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第三，强化服务意识，提高服务质量和工作效率，积极促进和扶持辖区市场主体发展。一是牢固树立帮助投资者就是帮助自己，服务投资者就是服务经济的意识，积极营造 亲商、助商、安商 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 兴企强省 和 兴农富民 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 订单庄稼 ，实现了再就业，户均年增收不低于1000元。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四，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第五，深化学习科学发展观实践活动， 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20xx年度企业年检和个体验证工作结合起来，深入企业和个体工商户积极主动地现场帮助指导企业和个体工商户办理有关年检或验照工作。通过开展 走进企业和个体商户，帮扶其健康发展 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 4 家。受到了企业和个体工商户的广泛好评，促进了经济的健康发展。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在今后的工作中，坚持以邓小平理论、 三个代表 重要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工商局工作总结 篇11</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思考，县局与去年交流轮岗后各科室新的班子成员分别签订三年任期目标职责制，按照任期目标任务，县局对中层班子实行目标考核，构成了中层班子成员压力共担、权责一体的工作格局。应对今年上半年繁重的工作任务，各单位班子成员个性是去年交流轮岗后新上任的副所(科)长们都能立足各自的分工，讲团结，顾大局，协助配合一把手，集思广益、开拓创新，经受了考验和锻炼，推进了各单位工作上了新的台阶。二是对单位的季度考核。县局透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构成了千斤重担千人挑，人人身上有指标的工作局面。同时，创新考核方式，将考核结果在公开栏和网站上作了定期公布，使全局都能及时了解每个人的工作状况，调动</w:t>
      </w:r>
    </w:p>
    <w:p>
      <w:pPr>
        <w:ind w:left="0" w:right="0" w:firstLine="560"/>
        <w:spacing w:before="450" w:after="450" w:line="312" w:lineRule="auto"/>
      </w:pPr>
      <w:r>
        <w:rPr>
          <w:rFonts w:ascii="宋体" w:hAnsi="宋体" w:eastAsia="宋体" w:cs="宋体"/>
          <w:color w:val="000"/>
          <w:sz w:val="28"/>
          <w:szCs w:val="28"/>
        </w:rPr>
        <w:t xml:space="preserve">起了大家的工作用心性，增强了工作的压力感，营造一个争先创优的氛围。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潜力建设年为契机，以流通领域商品质量个性是食品监管为重点，进一步完善了经营者自律、工商部门监管、社会监督三位一体的长效监管机制，让群众用上放心食品。一是用心推进流通领域商品准入制。在全县12个乡镇的商场、超市、食品经营户中推行实施了食品商品准入制度，建档立卡，规范管理，全面推进商品质量监管关口前移等商场、超市透过建立果蔬农药残留检测中心，进行果蔬质量检测，保证了消费者购物安全。二是狠抓农村流通领域商品质量监管。建立并落实局所两级属地监管职责制及职责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透过完善硬件建设，推行片区监管，落实人员分工，实行流程，全局率目前到达85以上，在去年的基础上增长了5个百分点。二是有了新的提高。透过用心准备，规范操作，顺利透过了省、市五项清理检查。五项清理中，共清理---三是进一步规范。透过抓，从长到一般工作人员都逐渐养成了习惯，强化了规范意识。透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透过活动进一步树立提升了形象。以支持民营经济，服务科学发展为主题，创新工作思路，丰富活动载体，用心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w:t>
      </w:r>
    </w:p>
    <w:p>
      <w:pPr>
        <w:ind w:left="0" w:right="0" w:firstLine="560"/>
        <w:spacing w:before="450" w:after="450" w:line="312" w:lineRule="auto"/>
      </w:pPr>
      <w:r>
        <w:rPr>
          <w:rFonts w:ascii="宋体" w:hAnsi="宋体" w:eastAsia="宋体" w:cs="宋体"/>
          <w:color w:val="000"/>
          <w:sz w:val="28"/>
          <w:szCs w:val="28"/>
        </w:rPr>
        <w:t xml:space="preserve">更好地支持全县经济发展，5月21日 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透过开展这些活动，起到了支持经济发展、密切工商与地方党政良好关系的作用，使各级党委、政府和广大企业认识到部门在支持经济发展上有潜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带给了良好的经营环境。北关市场由于管理规范，活而有序，成了各级指导、参观的样板。牵头负责，用心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礼貌经营区建设，透过对市场业户实行星级管理、党员经营区等形式，进一步深化了规范化礼貌市场建立活动，教育引导了业户礼貌服务，守法经营。三是严把上市商品质量。市场管理人员透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w:t>
      </w:r>
    </w:p>
    <w:p>
      <w:pPr>
        <w:ind w:left="0" w:right="0" w:firstLine="560"/>
        <w:spacing w:before="450" w:after="450" w:line="312" w:lineRule="auto"/>
      </w:pPr>
      <w:r>
        <w:rPr>
          <w:rFonts w:ascii="宋体" w:hAnsi="宋体" w:eastAsia="宋体" w:cs="宋体"/>
          <w:color w:val="000"/>
          <w:sz w:val="28"/>
          <w:szCs w:val="28"/>
        </w:rPr>
        <w:t xml:space="preserve">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用心争取县政府支持，由县政府转发了《县工商局县消费者协会关于在农村建立消费者协会投诉站和12315申诉举报联络站的意见的通知》，以政府为依托，建立健全农村维权网络，透过工商、消协定方案、政府发文件、典型引路子的办法，构建了12315投(申)诉举报联络站点网络，初步构成了工商、消协两位一体的维权格局，进一步推动了农村消费维权事业的发展。今年夏收期间，宁阳镇关王村因收割机漏麦粒严重，村民、收割机主、收割机销售商三方构成社会矛盾，致使群体上访事件发生，设在该村的12315投(申)诉举报联络站点用心发挥职能作用，透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透过学习借鉴外地先进经验，结合宁阳实际，按照执法潜力建设年活动和小局大所改革要求，综合商标、广告、合同、登记、年检等各项业务特点，研究构成了区域监管职责制实施办法及职责追究两个《办法》，设计了片区监管工作流程图、工作规程。透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职责到人，避免推委扯皮的问题。透过推行区域监管，机关业务科室由执法型、管理型转变为了指导型，透过科室的指导、帮忙，基层的各项工作更加规范，也彻底解决了区域监管干什么、怎样干、干不好怎样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带给了技术支持和服务;强化网络安全防范措施，确保网络安全运行。三是以业务数据库为基础，以省、市两级数据中心为依据，进一步对专有信息资源进行开发和整合，构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资料和方法，开展了多种形式的红盾帮扶服务活动，以新的观念、新的思路、新的措施，全力促进了地方经济发展。一是用心引导、促进多种所有制经济加快发展，今年新发展登记农村专业合作社组织4家。组织乡村54户瓜农登记成立的西瓜合作社，透过统一组织西瓜生产、销售，彻底解决了西瓜 卖难 问题，极大地带动了瓜农增收，社会反响强烈。二是突出抓好项目落实，进一步做好了招商引资工作，截止目前，先后有2个招商项目落户，实现招商引资100万元;用心为招商企业带给服务，努力维护了企业权益。今年5月份，透过法律援助，为该镇招商企业有限公司追回货款15.6万元，得到了镇党委、政府和企业的高度评价。大力协助镇委、镇政府，与外地几个过千万的项目达成了投资意向。目前，各工商所透过超多艰苦细致的工作，都成了镇委、镇政府招商引资工作的主力军和参谋、助手。三是加强宣传，用心引导企业实施了商标战略。产品驰名商标的争创工作进展顺利，、省级著名商标的申报材料已上报省局，驰、著名商标争创工作获得重大突破，今年新增注册商标件;四是扩大范围，继续深入扎实地开展守合同、重信用活动。用心协调、争取、推荐有限公</w:t>
      </w:r>
    </w:p>
    <w:p>
      <w:pPr>
        <w:ind w:left="0" w:right="0" w:firstLine="560"/>
        <w:spacing w:before="450" w:after="450" w:line="312" w:lineRule="auto"/>
      </w:pPr>
      <w:r>
        <w:rPr>
          <w:rFonts w:ascii="宋体" w:hAnsi="宋体" w:eastAsia="宋体" w:cs="宋体"/>
          <w:color w:val="000"/>
          <w:sz w:val="28"/>
          <w:szCs w:val="28"/>
        </w:rPr>
        <w:t xml:space="preserve">司、有限公司等省级 守重 企业4家新争取市级守重企业1家，其中省级 守重 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(六)以执法潜力建设年活动为主线，大力加强了政风、廉政和工商文化建设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潜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透过层层签定职责书，建立党组成员联系科、所职责制，履行廉政承诺，完善工商所设立监察员制度，开展效能监察，查办违纪案件等措施，提高了全体干部拒腐防变潜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个性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礼貌性标志建设、政务服务公开栏、礼貌经营区建立氛围、</w:t>
      </w:r>
    </w:p>
    <w:p>
      <w:pPr>
        <w:ind w:left="0" w:right="0" w:firstLine="560"/>
        <w:spacing w:before="450" w:after="450" w:line="312" w:lineRule="auto"/>
      </w:pPr>
      <w:r>
        <w:rPr>
          <w:rFonts w:ascii="宋体" w:hAnsi="宋体" w:eastAsia="宋体" w:cs="宋体"/>
          <w:color w:val="000"/>
          <w:sz w:val="28"/>
          <w:szCs w:val="28"/>
        </w:rPr>
        <w:t xml:space="preserve">学习宣传专栏、网上办公系统、规范化制度体系、工作日规范、文体活动场所、文体活动等十项建立标准为资料的文化建设。目前，文化建设的软、硬件设施基本落实到位，以基层所工作日行为规范为主要资料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工商局工作总结 篇12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2025-01-19T03:00:38+08:00</dcterms:created>
  <dcterms:modified xsi:type="dcterms:W3CDTF">2025-01-19T03:00:38+08:00</dcterms:modified>
</cp:coreProperties>
</file>

<file path=docProps/custom.xml><?xml version="1.0" encoding="utf-8"?>
<Properties xmlns="http://schemas.openxmlformats.org/officeDocument/2006/custom-properties" xmlns:vt="http://schemas.openxmlformats.org/officeDocument/2006/docPropsVTypes"/>
</file>