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党史学习班会总结</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_年2月1日下午，习近平在同各民主党派中央、全国工商联负责人和无党派人士代表欢聚一堂，共迎佳节。习近平指出，中共中央决定，202_年在全党开展中共党史学习教育，激励全党不忘初心、牢记使命，在新时代不断加强党的建设。 本站为大家整理的相...</w:t>
      </w:r>
    </w:p>
    <w:p>
      <w:pPr>
        <w:ind w:left="0" w:right="0" w:firstLine="560"/>
        <w:spacing w:before="450" w:after="450" w:line="312" w:lineRule="auto"/>
      </w:pPr>
      <w:r>
        <w:rPr>
          <w:rFonts w:ascii="黑体" w:hAnsi="黑体" w:eastAsia="黑体" w:cs="黑体"/>
          <w:color w:val="000000"/>
          <w:sz w:val="36"/>
          <w:szCs w:val="36"/>
          <w:b w:val="1"/>
          <w:bCs w:val="1"/>
        </w:rPr>
        <w:t xml:space="preserve">1æ¥ä¸åï¼ä¹ è¿å¹³å¨ååæ°ä¸»åæ´¾ä¸­å¤®ãå¨å½å·¥åèè´è´£äººåæ åæ´¾äººå£«ä»£è¡¨æ¬¢èä¸å ï¼å±è¿ä½³èãä¹ è¿å¹³æåºï¼ä¸­å±ä¸­å¤®å³å®ï¼202_å¹´å¨å¨åå¼å±ä¸­å±åå²å­¦ä¹ æè²ï¼æ¿å±å¨åä¸å¿åå¿ãç¢è®°ä½¿å½ï¼å¨æ°æ¶ä»£ä¸æ­å å¼ºåçå»ºè®¾ã æ¬ç«ä¸ºå¤§å®¶æ´ççç¸å³çåå²å­¦ä¹ ç­ä¼æ»ç»ï¼ä¾å¤§å®¶åèéæ©ã[_TAG_h2]ããåå²å­¦ä¹ ç­ä¼æ»ç»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党史学习班会总结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2025-01-19T07:19:40+08:00</dcterms:created>
  <dcterms:modified xsi:type="dcterms:W3CDTF">2025-01-19T07:19:40+08:00</dcterms:modified>
</cp:coreProperties>
</file>

<file path=docProps/custom.xml><?xml version="1.0" encoding="utf-8"?>
<Properties xmlns="http://schemas.openxmlformats.org/officeDocument/2006/custom-properties" xmlns:vt="http://schemas.openxmlformats.org/officeDocument/2006/docPropsVTypes"/>
</file>