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部队工作单位总结五篇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部队工作单位总结五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w:t>
      </w:r>
    </w:p>
    <w:p>
      <w:pPr>
        <w:ind w:left="0" w:right="0" w:firstLine="560"/>
        <w:spacing w:before="450" w:after="450" w:line="312" w:lineRule="auto"/>
      </w:pPr>
      <w:r>
        <w:rPr>
          <w:rFonts w:ascii="宋体" w:hAnsi="宋体" w:eastAsia="宋体" w:cs="宋体"/>
          <w:color w:val="000"/>
          <w:sz w:val="28"/>
          <w:szCs w:val="28"/>
        </w:rPr>
        <w:t xml:space="preserve">部队工作单位总结五篇范文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帮助大家学习方便，小编收集整理了部队工作单位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部队工作单位总结1</w:t>
      </w:r>
    </w:p>
    <w:p>
      <w:pPr>
        <w:ind w:left="0" w:right="0" w:firstLine="560"/>
        <w:spacing w:before="450" w:after="450" w:line="312" w:lineRule="auto"/>
      </w:pPr>
      <w:r>
        <w:rPr>
          <w:rFonts w:ascii="宋体" w:hAnsi="宋体" w:eastAsia="宋体" w:cs="宋体"/>
          <w:color w:val="000"/>
          <w:sz w:val="28"/>
          <w:szCs w:val="28"/>
        </w:rPr>
        <w:t xml:space="preserve">20_年上半年就这样结束了，回顾我上半年的情况，下面就一年来的思想、学习、工作、生活情况总结如下。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20_上半年我加强了理论学习，不断提高自己的理论素养。</w:t>
      </w:r>
    </w:p>
    <w:p>
      <w:pPr>
        <w:ind w:left="0" w:right="0" w:firstLine="560"/>
        <w:spacing w:before="450" w:after="450" w:line="312" w:lineRule="auto"/>
      </w:pPr>
      <w:r>
        <w:rPr>
          <w:rFonts w:ascii="宋体" w:hAnsi="宋体" w:eastAsia="宋体" w:cs="宋体"/>
          <w:color w:val="000"/>
          <w:sz w:val="28"/>
          <w:szCs w:val="28"/>
        </w:rPr>
        <w:t xml:space="preserve">2.在工作中利用一切机会学习。</w:t>
      </w:r>
    </w:p>
    <w:p>
      <w:pPr>
        <w:ind w:left="0" w:right="0" w:firstLine="560"/>
        <w:spacing w:before="450" w:after="450" w:line="312" w:lineRule="auto"/>
      </w:pPr>
      <w:r>
        <w:rPr>
          <w:rFonts w:ascii="宋体" w:hAnsi="宋体" w:eastAsia="宋体" w:cs="宋体"/>
          <w:color w:val="000"/>
          <w:sz w:val="28"/>
          <w:szCs w:val="28"/>
        </w:rPr>
        <w:t xml:space="preserve">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上半年来，本人始终保持着强烈的事业心和责任感，以建设务实高效的司令机关为己任，坚持“说了就算，定了就干，干就干好”的原则，不搞形式主义和表面文章。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w:t>
      </w:r>
    </w:p>
    <w:p>
      <w:pPr>
        <w:ind w:left="0" w:right="0" w:firstLine="560"/>
        <w:spacing w:before="450" w:after="450" w:line="312" w:lineRule="auto"/>
      </w:pPr>
      <w:r>
        <w:rPr>
          <w:rFonts w:ascii="宋体" w:hAnsi="宋体" w:eastAsia="宋体" w:cs="宋体"/>
          <w:color w:val="000"/>
          <w:sz w:val="28"/>
          <w:szCs w:val="28"/>
        </w:rPr>
        <w:t xml:space="preserve">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部队工作单位总结2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部队工作单位总结3</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部队工作单位总结4</w:t>
      </w:r>
    </w:p>
    <w:p>
      <w:pPr>
        <w:ind w:left="0" w:right="0" w:firstLine="560"/>
        <w:spacing w:before="450" w:after="450" w:line="312" w:lineRule="auto"/>
      </w:pPr>
      <w:r>
        <w:rPr>
          <w:rFonts w:ascii="宋体" w:hAnsi="宋体" w:eastAsia="宋体" w:cs="宋体"/>
          <w:color w:val="000"/>
          <w:sz w:val="28"/>
          <w:szCs w:val="28"/>
        </w:rPr>
        <w:t xml:space="preserve">今年一月，我从武警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同时，思想觉悟，工作能力和业务水平都有了长足的提高，为了更好的完善自己，发掘自身存在的不足，进而总结经验教训，为明年的工作乃至今后的成长进步制订一长远的计划与步骤。现将20_年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一年来，认真学习了总队政治部开展的理想信念教育。一年来，我时刻关注社会动态和时事政治，始终站在党的立场上去分析问题、判断是非， 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只有十个多月的时间，其中八月一日至九月二日是在__学校带军训，并担任负责人。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庆宁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一到中队首先接触到的就是战士，整天和他们生活、工作在一起，排长是联系干部和战士的桥梁和纽带，要搭好这座桥、牵牢这根带，必须先打好根基，熟悉下面战士的情况。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部队工作单位总结5</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