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组织生活会全面总结报告集合3篇</w:t>
      </w:r>
      <w:bookmarkEnd w:id="1"/>
    </w:p>
    <w:p>
      <w:pPr>
        <w:jc w:val="center"/>
        <w:spacing w:before="0" w:after="450"/>
      </w:pPr>
      <w:r>
        <w:rPr>
          <w:rFonts w:ascii="Arial" w:hAnsi="Arial" w:eastAsia="Arial" w:cs="Arial"/>
          <w:color w:val="999999"/>
          <w:sz w:val="20"/>
          <w:szCs w:val="20"/>
        </w:rPr>
        <w:t xml:space="preserve">来源：网络  作者：烟雨迷离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总结报告一般包括以下几个内容：会议的性质、会议的进程、会议取得的成绩和存在的问题、会议提出的下阶段任务、对与会人员的要求、对大家的号召。总结报告一般由标题、正文、结。以下是小编整理的组织生活会全面总结报告集合3篇，仅供参考，希望能够帮助到大家。[_TAG_h2]组织生活会全面总结报告篇1</w:t>
      </w:r>
    </w:p>
    <w:p>
      <w:pPr>
        <w:ind w:left="0" w:right="0" w:firstLine="560"/>
        <w:spacing w:before="450" w:after="450" w:line="312" w:lineRule="auto"/>
      </w:pPr>
      <w:r>
        <w:rPr>
          <w:rFonts w:ascii="宋体" w:hAnsi="宋体" w:eastAsia="宋体" w:cs="宋体"/>
          <w:color w:val="000"/>
          <w:sz w:val="28"/>
          <w:szCs w:val="28"/>
        </w:rPr>
        <w:t xml:space="preserve">　　根据《中共**市**区兴平路街道委员会关于召开**年度基层党组织组织生活会和开展民主评议党员的通知》（兴平党发〔**〕129号），**年1**8日，兴平社区党支部召开专题组织生活会。兴平路街道党委副书记郝应昌同志到会指导。会议以“不忘初心、牢记使命”为主题，围绕在增强“四个意识”，坚定“四个自信”、做到“两个维护”方面存在的差距、在知敬畏、存戒惧、守底线方面存在的差距、在群众观点、群众立场、群众感情、服务群众方面存在的差距、在思想觉悟、能力素质、道德修养、作风形象方面存在的差距等方面，联系班子和个人实际，深刻进行党性分析，深入查摆剖析问题，认真开展批评和自我批评。现将有关情况总结汇报如下：</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一是认真开展学习研讨。会前，支部班子成员集中学习习近平关于坚持、完善和发展中国特色社会主义国家制度与法律制制度的讲话及《中共**市**区兴平路街道委员会关于召开**年度基层党组织组织生活会和开展民主评议党员的通知》（兴平党发〔**〕129号）的文件精神，采取领学宣讲、党课辅导、交流讨论等方式，组织党员集中学习习近平新时代中国特色社会主义思想和十九届四中全会精神，把思想和行动统一到维护以习近平同志为核心的党中央权威和集中统一领导上来，统一到落实党的十九大确定的各项任务上来，为开好组织生活会、搞好民主评议打牢思想基础。二是认真征求意见建议。按照开好组织生活会的要求，1**初通过向支部党员发放组织生活会意见征求表的方式，认真征求全体党员对支部班子及班子成员的意见。经过反复梳理后，共征集到意见建议29条，其中，对班子意见建议是3个方面13条，对班子成员的意见是16条，并原汁原味的反馈给了支委班子及班子成员本人，作为撰写个人剖析材料和制定整改措施的重要依据。</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5日――7日时间广泛开展谈心交心，重点谈了参加主题教育的收获体会、守初心、担使命方面的差距不足和对整改落实的具体措施和意见建议。力争把矛盾问题解决在组织生活会前。谈心谈话坚持一对一、面对面，既谈工作问题、也谈思想问题，既谈自身差距、也提醒对方不足，统一了思想，达成了共识，为开好组织生活会营造了良好氛围。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组织生活会上，支部班子成员本着对自己、对同志、对组织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　　支部班子存在的主要问题。</w:t>
      </w:r>
    </w:p>
    <w:p>
      <w:pPr>
        <w:ind w:left="0" w:right="0" w:firstLine="560"/>
        <w:spacing w:before="450" w:after="450" w:line="312" w:lineRule="auto"/>
      </w:pPr>
      <w:r>
        <w:rPr>
          <w:rFonts w:ascii="宋体" w:hAnsi="宋体" w:eastAsia="宋体" w:cs="宋体"/>
          <w:color w:val="000"/>
          <w:sz w:val="28"/>
          <w:szCs w:val="28"/>
        </w:rPr>
        <w:t xml:space="preserve">　　在增强“四个意识”，坚定“四个自信”、做到“两个维护”方面存在的差距:一是班子集中学习的深度不够。对习近平新时代中国特色社会主义思想满足于一般性了解，缺乏深入研究，对理论学习领悟不主动、不系统。二是落实看齐标准还有差距。对新形势下如何更好地维护党的权威形象、宣传党的政策主张等方面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在知敬畏、存戒惧、守底线方面存在的差距。一是对党章党规学习的不够深入，掌握的不够全面，没有达到入脑入心，监委会成员因病请假，因项工作在**年后半年未能正常开展，社区党员干部的廉政理论基础和抵御“风险”能力需要进一步加强。二是落实“一岗双责”的意识还不够强。履行全面从严治党主体责任不够有力，班子成员有时还存在党风廉政建设与自己关系不大的片面思想认识，没有切实履行“一岗双责”，在落实主体责任和监督责任上投入的精力不够。</w:t>
      </w:r>
    </w:p>
    <w:p>
      <w:pPr>
        <w:ind w:left="0" w:right="0" w:firstLine="560"/>
        <w:spacing w:before="450" w:after="450" w:line="312" w:lineRule="auto"/>
      </w:pPr>
      <w:r>
        <w:rPr>
          <w:rFonts w:ascii="宋体" w:hAnsi="宋体" w:eastAsia="宋体" w:cs="宋体"/>
          <w:color w:val="000"/>
          <w:sz w:val="28"/>
          <w:szCs w:val="28"/>
        </w:rPr>
        <w:t xml:space="preserve">　　在群众观点、群众立场、群众感情、服务群众方面存在的差距:一是为民谋利中主动性不强。主要是发挥社区党组织战斗堡垒作用还不够，干工作中不求有功但求无过，不争不抢成绩平平，习惯于凭老经验、旧办法办事，缺乏主动钻研精神。二是为群众排忧解难力度不够。走访群众往往就事论事，不能做到举一反三，走访过程中还存在浮于表面、不够深入，了解户内信息不深入不到位，住户信息发生变化后，不能及时变更信息等情况。</w:t>
      </w:r>
    </w:p>
    <w:p>
      <w:pPr>
        <w:ind w:left="0" w:right="0" w:firstLine="560"/>
        <w:spacing w:before="450" w:after="450" w:line="312" w:lineRule="auto"/>
      </w:pPr>
      <w:r>
        <w:rPr>
          <w:rFonts w:ascii="宋体" w:hAnsi="宋体" w:eastAsia="宋体" w:cs="宋体"/>
          <w:color w:val="000"/>
          <w:sz w:val="28"/>
          <w:szCs w:val="28"/>
        </w:rPr>
        <w:t xml:space="preserve">　　在思想觉悟、能力素质、道德修养、作风形象方面存在的差距：一是工作作风不扎实。工作过程中方法简单单一，仅满足于完成上级布置的任务，满足于面上不出问题。如，辖区流动党员、老党员较多，多次排查登记，始终未成研究制定切实可行的工作方法，致使党员参会率低，学习覆盖面不大，学习效果达不到欲期效果。二是创先争优意识不够强。个别班子成员对分管工作缺乏提前谋划不到位，对上级下达的文件不能仔细学习落实，造成工作量的迭加及工作被动。</w:t>
      </w:r>
    </w:p>
    <w:p>
      <w:pPr>
        <w:ind w:left="0" w:right="0" w:firstLine="560"/>
        <w:spacing w:before="450" w:after="450" w:line="312" w:lineRule="auto"/>
      </w:pPr>
      <w:r>
        <w:rPr>
          <w:rFonts w:ascii="宋体" w:hAnsi="宋体" w:eastAsia="宋体" w:cs="宋体"/>
          <w:color w:val="000"/>
          <w:sz w:val="28"/>
          <w:szCs w:val="28"/>
        </w:rPr>
        <w:t xml:space="preserve">　　支部班子成员开门见山、直奔主题，不遮掩问题、不回避矛盾，查问题、找差距、谈不足，自我批评见人见事见思想。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支部班子成员相互批评情况。</w:t>
      </w:r>
    </w:p>
    <w:p>
      <w:pPr>
        <w:ind w:left="0" w:right="0" w:firstLine="560"/>
        <w:spacing w:before="450" w:after="450" w:line="312" w:lineRule="auto"/>
      </w:pPr>
      <w:r>
        <w:rPr>
          <w:rFonts w:ascii="宋体" w:hAnsi="宋体" w:eastAsia="宋体" w:cs="宋体"/>
          <w:color w:val="000"/>
          <w:sz w:val="28"/>
          <w:szCs w:val="28"/>
        </w:rPr>
        <w:t xml:space="preserve">　　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批评和自我批评结束后，街道党委副书记郝应昌同志对支部班子组织生活会进行了评价。他认为，兴平社区党支部组织生活会准备充分、紧扣主题，能够聚焦主题，深入剖析问题，努力解决问题，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下一步，党支部班子将狠抓整改落实，列出整改清单，明确整改事项和具体措施，一件一件抓、一件一件改，确保查摆出来的问题改到位、见实效，使组织生活会的成效转化为提高自身、推动工作的实际成果。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一是进一步端正学风。系统深入学习党的十九大和十九届三中、四中全会精神，不断提高班子成员适应新形势、解决新问题的能力。加强领导班子成员思想、作风建设，完善各种学习制度，提高班子的整体素质和工作能力。落实兴平社区党总支学习制度，坚持定期组织开展学习、定期研讨交流，不断强化学习效果，持续增强理论修养，坚定理想信念，真正做到忠诚于信仰、忠诚于党、忠诚于人民。二是抓好意识形态工作。做到“一把手”亲自抓意识形态，建立党务政务公开制度，依托党务、政务信息公开栏等形式，及时公开社区近期重点工作、重要民生政策等相关信息。及时做好重要节点和敏感时期的舆论监管，建立重大政策项目的舆情风险评估机制，及时搜集、研判可能引发群体性事件的言论。</w:t>
      </w:r>
    </w:p>
    <w:p>
      <w:pPr>
        <w:ind w:left="0" w:right="0" w:firstLine="560"/>
        <w:spacing w:before="450" w:after="450" w:line="312" w:lineRule="auto"/>
      </w:pPr>
      <w:r>
        <w:rPr>
          <w:rFonts w:ascii="宋体" w:hAnsi="宋体" w:eastAsia="宋体" w:cs="宋体"/>
          <w:color w:val="000"/>
          <w:sz w:val="28"/>
          <w:szCs w:val="28"/>
        </w:rPr>
        <w:t xml:space="preserve">　　（二）发挥基层党组织的核心作用。充分发挥社区班子统揽全局、协调各方的领导核心作用，进一步增强追赶超越的使命感。进一步解放思想、更新观念，发扬“马上就办、办就办好”和“钉钉子”的工作作风，全力拼抢发展机遇，厚植发展优势，补齐发展短板，特别是要统筹基层党的建设、扫黑除恶专项斗争、棚户区改造等事关全局、事关发展的重点工作，不断提高为民服务的能力和效率。　　 </w:t>
      </w:r>
    </w:p>
    <w:p>
      <w:pPr>
        <w:ind w:left="0" w:right="0" w:firstLine="560"/>
        <w:spacing w:before="450" w:after="450" w:line="312" w:lineRule="auto"/>
      </w:pPr>
      <w:r>
        <w:rPr>
          <w:rFonts w:ascii="宋体" w:hAnsi="宋体" w:eastAsia="宋体" w:cs="宋体"/>
          <w:color w:val="000"/>
          <w:sz w:val="28"/>
          <w:szCs w:val="28"/>
        </w:rPr>
        <w:t xml:space="preserve">　　（三）加强作风建设。加强党委班子自身建设，建立和完善各项制度，着力构建科学规范、运行有效的制度体系。全面建立严格的会议审批制度，规范会议管理，持续转变干部工作作风，畅通群众诉求渠道;建立权力清单制度，强化对权力运行的制约和监督，努力形成不想腐、不能腐、不敢腐的长效机制。同时，进一步严格制度落实，提高行政效能和服务水平。　　 </w:t>
      </w:r>
    </w:p>
    <w:p>
      <w:pPr>
        <w:ind w:left="0" w:right="0" w:firstLine="560"/>
        <w:spacing w:before="450" w:after="450" w:line="312" w:lineRule="auto"/>
      </w:pPr>
      <w:r>
        <w:rPr>
          <w:rFonts w:ascii="宋体" w:hAnsi="宋体" w:eastAsia="宋体" w:cs="宋体"/>
          <w:color w:val="000"/>
          <w:sz w:val="28"/>
          <w:szCs w:val="28"/>
        </w:rPr>
        <w:t xml:space="preserve">　　（四）落实全面从严治党，维护辖区公平正义。制定全面从严治党主体责任清单，建立社区班子成员分工负责、各负其责、担当尽责的工作格局。用好批评和自我批评锐利武器，不断规范党内组织生活。把党要管党、从严治党方针落实到每个党员，落实到为民服务中去。</w:t>
      </w:r>
    </w:p>
    <w:p>
      <w:pPr>
        <w:ind w:left="0" w:right="0" w:firstLine="560"/>
        <w:spacing w:before="450" w:after="450" w:line="312" w:lineRule="auto"/>
      </w:pPr>
      <w:r>
        <w:rPr>
          <w:rFonts w:ascii="宋体" w:hAnsi="宋体" w:eastAsia="宋体" w:cs="宋体"/>
          <w:color w:val="000"/>
          <w:sz w:val="28"/>
          <w:szCs w:val="28"/>
        </w:rPr>
        <w:t xml:space="preserve">　　兴平社区将以这次专题组织生活会为新的起点，以习近平新时代中国特色社会主义思想为指导，以更加有力的措施、更加扎实的工作,全力以赴,积极工作，以一件又一件、一次以一次为民办事向居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组织生活会全面总结报告篇3</w:t>
      </w:r>
    </w:p>
    <w:p>
      <w:pPr>
        <w:ind w:left="0" w:right="0" w:firstLine="560"/>
        <w:spacing w:before="450" w:after="450" w:line="312" w:lineRule="auto"/>
      </w:pPr>
      <w:r>
        <w:rPr>
          <w:rFonts w:ascii="宋体" w:hAnsi="宋体" w:eastAsia="宋体" w:cs="宋体"/>
          <w:color w:val="000"/>
          <w:sz w:val="28"/>
          <w:szCs w:val="28"/>
        </w:rPr>
        <w:t xml:space="preserve">　　根据县委组织部《关于认真做好“两学一做”学习教育有关工作的电话通知》(琼中组通字〔20xx〕63号)文件要求，现将我镇“两学一做”学习教育活动进展情况汇报如下：</w:t>
      </w:r>
    </w:p>
    <w:p>
      <w:pPr>
        <w:ind w:left="0" w:right="0" w:firstLine="560"/>
        <w:spacing w:before="450" w:after="450" w:line="312" w:lineRule="auto"/>
      </w:pPr>
      <w:r>
        <w:rPr>
          <w:rFonts w:ascii="宋体" w:hAnsi="宋体" w:eastAsia="宋体" w:cs="宋体"/>
          <w:color w:val="000"/>
          <w:sz w:val="28"/>
          <w:szCs w:val="28"/>
        </w:rPr>
        <w:t xml:space="preserve">　　(一)研究制定实施方案。为扎实推进“两学一做”学习教育活动，镇委召开专题会议，结合实际，研究制定《关于开展“学党章党规、学系列讲话，做合格党员”学习教育实施方案》并印发至各支部，要求各党支部根据学习方案制定学习计划，做到学习时间具体到天，学习内容安排到篇，学习责任落实到人。目前，我镇各党支部均已开展一轮专题学习活动。</w:t>
      </w:r>
    </w:p>
    <w:p>
      <w:pPr>
        <w:ind w:left="0" w:right="0" w:firstLine="560"/>
        <w:spacing w:before="450" w:after="450" w:line="312" w:lineRule="auto"/>
      </w:pPr>
      <w:r>
        <w:rPr>
          <w:rFonts w:ascii="宋体" w:hAnsi="宋体" w:eastAsia="宋体" w:cs="宋体"/>
          <w:color w:val="000"/>
          <w:sz w:val="28"/>
          <w:szCs w:val="28"/>
        </w:rPr>
        <w:t xml:space="preserve">　　(二)集中学习与个人自学相结合。以党支部为单位集中学习为主，个人自学为辅。一是采取集中党员逐句逐字通读全文、座谈交流等形式，加深党员对《党章》的理解。二是围绕专题开展讨论学习。</w:t>
      </w:r>
    </w:p>
    <w:p>
      <w:pPr>
        <w:ind w:left="0" w:right="0" w:firstLine="560"/>
        <w:spacing w:before="450" w:after="450" w:line="312" w:lineRule="auto"/>
      </w:pPr>
      <w:r>
        <w:rPr>
          <w:rFonts w:ascii="宋体" w:hAnsi="宋体" w:eastAsia="宋体" w:cs="宋体"/>
          <w:color w:val="000"/>
          <w:sz w:val="28"/>
          <w:szCs w:val="28"/>
        </w:rPr>
        <w:t xml:space="preserve">　　(三)坚持领导带头，率先垂范。5月11日上午，镇委组织镇政府支部全体党员、各村(社区)两委参加的动员会，由镇党委书记亲自上党课、学党章，充分发扬“以上率下、示范带动”的优良作风，一级讲给一级听，一级做给一级看，在全镇上下掀起“两学一做”学习教育活动热潮，真正把“两学一做”植根于思想深处，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按照县委组织部《关于扎实整顿好软弱涣散基层党组织的通知》文件要求，针对长兴村党支部无村级组织活动场所问题，镇委和驻村“第一书记”积极向县委政法委争取资金6.5万元用于建设村级组织活动场所，目前工程已经竣工。</w:t>
      </w:r>
    </w:p>
    <w:p>
      <w:pPr>
        <w:ind w:left="0" w:right="0" w:firstLine="560"/>
        <w:spacing w:before="450" w:after="450" w:line="312" w:lineRule="auto"/>
      </w:pPr>
      <w:r>
        <w:rPr>
          <w:rFonts w:ascii="宋体" w:hAnsi="宋体" w:eastAsia="宋体" w:cs="宋体"/>
          <w:color w:val="000"/>
          <w:sz w:val="28"/>
          <w:szCs w:val="28"/>
        </w:rPr>
        <w:t xml:space="preserve">　　按照开展党员“定岗位、定职责、定时限，亮身份、亮承诺、亮业绩，群众评议、党员评议、组织评议”主题活动，结合村级组织换届选举、脱贫攻坚、环境卫生整治、富美乡村建设等工作，利用村级便民服务中心，打造党员驿站品牌。目前在各村(社区)设立综治服务岗、农业服务岗、民政服务岗、党员服务岗及计生服务岗等5个便民服务窗口，每个岗位安排2名党员配合村两委班子开展工作。</w:t>
      </w:r>
    </w:p>
    <w:p>
      <w:pPr>
        <w:ind w:left="0" w:right="0" w:firstLine="560"/>
        <w:spacing w:before="450" w:after="450" w:line="312" w:lineRule="auto"/>
      </w:pPr>
      <w:r>
        <w:rPr>
          <w:rFonts w:ascii="宋体" w:hAnsi="宋体" w:eastAsia="宋体" w:cs="宋体"/>
          <w:color w:val="000"/>
          <w:sz w:val="28"/>
          <w:szCs w:val="28"/>
        </w:rPr>
        <w:t xml:space="preserve">　　一是我镇有个别党员参与或曾经参与基督教活动，党员意识淡薄，信念模糊，为人民服务宗旨淡薄，出现与群众争利的情况。镇党委通过安排宣讲团下村开展党性教育宣传，让党员们了解党员的权利和义务，做讲政治、有信念，讲规矩、有纪律，讲道德、有品行，讲奉献、有作为的合格党员，充分发挥先锋模范作用。目前，宣讲团已在各村(社区)党支部开展集中学习党章党规10次，党员学习689人次。</w:t>
      </w:r>
    </w:p>
    <w:p>
      <w:pPr>
        <w:ind w:left="0" w:right="0" w:firstLine="560"/>
        <w:spacing w:before="450" w:after="450" w:line="312" w:lineRule="auto"/>
      </w:pPr>
      <w:r>
        <w:rPr>
          <w:rFonts w:ascii="宋体" w:hAnsi="宋体" w:eastAsia="宋体" w:cs="宋体"/>
          <w:color w:val="000"/>
          <w:sz w:val="28"/>
          <w:szCs w:val="28"/>
        </w:rPr>
        <w:t xml:space="preserve">　　二是部分党员外出打工，没有按时缴纳党费，通过与其本人进行联系让其按时缴纳党费;也要求其可以委托相应人员按时缴纳党费。</w:t>
      </w:r>
    </w:p>
    <w:p>
      <w:pPr>
        <w:ind w:left="0" w:right="0" w:firstLine="560"/>
        <w:spacing w:before="450" w:after="450" w:line="312" w:lineRule="auto"/>
      </w:pPr>
      <w:r>
        <w:rPr>
          <w:rFonts w:ascii="宋体" w:hAnsi="宋体" w:eastAsia="宋体" w:cs="宋体"/>
          <w:color w:val="000"/>
          <w:sz w:val="28"/>
          <w:szCs w:val="28"/>
        </w:rPr>
        <w:t xml:space="preserve">　　三是部分党员外出打工、居住地转移、外嫁，不按规定参加组织生活。已要求居住地转移和外嫁人员办理转党员组织关系到相应工作或居住的地方，外出打工的党员，要求其按照开展党组织活动计划和日期，按时回来参加党组织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