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医保班子工作总结简短(汇总10篇)</w:t>
      </w:r>
      <w:bookmarkEnd w:id="1"/>
    </w:p>
    <w:p>
      <w:pPr>
        <w:jc w:val="center"/>
        <w:spacing w:before="0" w:after="450"/>
      </w:pPr>
      <w:r>
        <w:rPr>
          <w:rFonts w:ascii="Arial" w:hAnsi="Arial" w:eastAsia="Arial" w:cs="Arial"/>
          <w:color w:val="999999"/>
          <w:sz w:val="20"/>
          <w:szCs w:val="20"/>
        </w:rPr>
        <w:t xml:space="preserve">来源：网络  作者：前尘往事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医保班子工作总结简短1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医保班子工作总结简短1</w:t>
      </w:r>
    </w:p>
    <w:p>
      <w:pPr>
        <w:ind w:left="0" w:right="0" w:firstLine="560"/>
        <w:spacing w:before="450" w:after="450" w:line="312" w:lineRule="auto"/>
      </w:pPr>
      <w:r>
        <w:rPr>
          <w:rFonts w:ascii="宋体" w:hAnsi="宋体" w:eastAsia="宋体" w:cs="宋体"/>
          <w:color w:val="000"/>
          <w:sz w:val="28"/>
          <w:szCs w:val="28"/>
        </w:rPr>
        <w:t xml:space="preserve">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xx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医保班子工作总结简短2</w:t>
      </w:r>
    </w:p>
    <w:p>
      <w:pPr>
        <w:ind w:left="0" w:right="0" w:firstLine="560"/>
        <w:spacing w:before="450" w:after="450" w:line="312" w:lineRule="auto"/>
      </w:pPr>
      <w:r>
        <w:rPr>
          <w:rFonts w:ascii="宋体" w:hAnsi="宋体" w:eastAsia="宋体" w:cs="宋体"/>
          <w:color w:val="000"/>
          <w:sz w:val="28"/>
          <w:szCs w:val="28"/>
        </w:rPr>
        <w:t xml:space="preserve">我院在县医保中心、县卫生局的直接指导下，全院职工认真按照《柳城县定点医疗机构医疗保险服务质量考核暂行办法》的规定开展工作。通过干部职工共同努力，取得了一定成绩，现总结如下：</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卫生院领导高度重视此项工作的开展，把医保工作纳入日常工作来抓、来管理，并成立了以院长为医保组长的第一责任人，成员由各科室组长构成。使医保工作开展得到有力保障，医保工作内容层层落实到个人，并制订了相应措施，如：医保奖惩制度、医保培训制度等相关规定，以制度来管人，来开展工作。同时利用在医院大小会议上，及时向职工宣读、传达医保相关政策及文件精神，使职工进一步了解当前形势下职工医保福利的`动向及发展趋势。另外，在医院醒目地方设置“基本医疗保险政策宣传栏”向全镇干部职工宣传医保政策及工作简报。通过宣传学习，提高了干部职工的认识，使医保工作开展起来得心应手。在工作中，我院医务人员能按医保要求，严格掌握出入院标准，坚持首诊负责制，不推诿病人，再次入院不得以间隔时间不到一周为由不办理住院手续，不应出院的病人提前出院不得以“达到定额标准费用”为由要病人提前出院。参保人员严格执行基本医疗保险用药规定，药品供应充分，药品管理符合规定，贯彻因病施治原则，做到合理检查、合理治疗、合理用药、不挂名、分解住院，严格执行市、县物价部门规定的收费标准，不私立项目收费或提高收费标准，并将检查、治疗、药品各项项目的收费标准对外公布，及时向参保患者提供费用清单，及时做好医保患者的医疗文书记录、医保处方用药符合要求。</w:t>
      </w:r>
    </w:p>
    <w:p>
      <w:pPr>
        <w:ind w:left="0" w:right="0" w:firstLine="560"/>
        <w:spacing w:before="450" w:after="450" w:line="312" w:lineRule="auto"/>
      </w:pPr>
      <w:r>
        <w:rPr>
          <w:rFonts w:ascii="宋体" w:hAnsi="宋体" w:eastAsia="宋体" w:cs="宋体"/>
          <w:color w:val="000"/>
          <w:sz w:val="28"/>
          <w:szCs w:val="28"/>
        </w:rPr>
        <w:t xml:space="preserve">2、取得成绩</w:t>
      </w:r>
    </w:p>
    <w:p>
      <w:pPr>
        <w:ind w:left="0" w:right="0" w:firstLine="560"/>
        <w:spacing w:before="450" w:after="450" w:line="312" w:lineRule="auto"/>
      </w:pPr>
      <w:r>
        <w:rPr>
          <w:rFonts w:ascii="宋体" w:hAnsi="宋体" w:eastAsia="宋体" w:cs="宋体"/>
          <w:color w:val="000"/>
          <w:sz w:val="28"/>
          <w:szCs w:val="28"/>
        </w:rPr>
        <w:t xml:space="preserve">由于医保政策宣传到位、措施有力，使全镇班干部职工及时掌握当前医保政策，提高了认识。同时充分调动全院干部职工积极性，坚持以病人为中心，树立良好的白衣形象，使当前来就诊的参保人员满意而归，无参保人员投诉及事故发生，经济效益和社会效益明显提升。</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医保班子工作总结简短3</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w:t>
      </w:r>
    </w:p>
    <w:p>
      <w:pPr>
        <w:ind w:left="0" w:right="0" w:firstLine="560"/>
        <w:spacing w:before="450" w:after="450" w:line="312" w:lineRule="auto"/>
      </w:pPr>
      <w:r>
        <w:rPr>
          <w:rFonts w:ascii="宋体" w:hAnsi="宋体" w:eastAsia="宋体" w:cs="宋体"/>
          <w:color w:val="000"/>
          <w:sz w:val="28"/>
          <w:szCs w:val="28"/>
        </w:rPr>
        <w:t xml:space="preserve">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w:t>
      </w:r>
    </w:p>
    <w:p>
      <w:pPr>
        <w:ind w:left="0" w:right="0" w:firstLine="560"/>
        <w:spacing w:before="450" w:after="450" w:line="312" w:lineRule="auto"/>
      </w:pPr>
      <w:r>
        <w:rPr>
          <w:rFonts w:ascii="宋体" w:hAnsi="宋体" w:eastAsia="宋体" w:cs="宋体"/>
          <w:color w:val="000"/>
          <w:sz w:val="28"/>
          <w:szCs w:val="28"/>
        </w:rPr>
        <w:t xml:space="preserve">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w:t>
      </w:r>
    </w:p>
    <w:p>
      <w:pPr>
        <w:ind w:left="0" w:right="0" w:firstLine="560"/>
        <w:spacing w:before="450" w:after="450" w:line="312" w:lineRule="auto"/>
      </w:pPr>
      <w:r>
        <w:rPr>
          <w:rFonts w:ascii="宋体" w:hAnsi="宋体" w:eastAsia="宋体" w:cs="宋体"/>
          <w:color w:val="000"/>
          <w:sz w:val="28"/>
          <w:szCs w:val="28"/>
        </w:rPr>
        <w:t xml:space="preserve">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医保班子工作总结简短4</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医保班子工作总结简短5</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xx]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医保班子工作总结简短6</w:t>
      </w:r>
    </w:p>
    <w:p>
      <w:pPr>
        <w:ind w:left="0" w:right="0" w:firstLine="560"/>
        <w:spacing w:before="450" w:after="450" w:line="312" w:lineRule="auto"/>
      </w:pPr>
      <w:r>
        <w:rPr>
          <w:rFonts w:ascii="宋体" w:hAnsi="宋体" w:eastAsia="宋体" w:cs="宋体"/>
          <w:color w:val="000"/>
          <w:sz w:val="28"/>
          <w:szCs w:val="28"/>
        </w:rPr>
        <w:t xml:space="preserve">xx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w:t>
      </w:r>
    </w:p>
    <w:p>
      <w:pPr>
        <w:ind w:left="0" w:right="0" w:firstLine="560"/>
        <w:spacing w:before="450" w:after="450" w:line="312" w:lineRule="auto"/>
      </w:pPr>
      <w:r>
        <w:rPr>
          <w:rFonts w:ascii="宋体" w:hAnsi="宋体" w:eastAsia="宋体" w:cs="宋体"/>
          <w:color w:val="000"/>
          <w:sz w:val="28"/>
          <w:szCs w:val="28"/>
        </w:rPr>
        <w:t xml:space="preserve">二是我局进一步简化了零星医药费报销经办手续，在区便民服务中心设立“健康扶贫窗口”，实行五道保障线“一窗式”受理及限时办结制；</w:t>
      </w:r>
    </w:p>
    <w:p>
      <w:pPr>
        <w:ind w:left="0" w:right="0" w:firstLine="560"/>
        <w:spacing w:before="450" w:after="450" w:line="312" w:lineRule="auto"/>
      </w:pPr>
      <w:r>
        <w:rPr>
          <w:rFonts w:ascii="宋体" w:hAnsi="宋体" w:eastAsia="宋体" w:cs="宋体"/>
          <w:color w:val="000"/>
          <w:sz w:val="28"/>
          <w:szCs w:val="28"/>
        </w:rPr>
        <w:t xml:space="preserve">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医保班子工作总结简短7</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医保班子工作总结简短8</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&gt;二、措施得力，完善规章</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通过我科工作人员及全院相关工作人员的共同努力，认真工作，诚心为患者服务，圆满完成了年初既定各项任务。20xx年收治医保、居民医保住院病人9人，总费用万余元。大大减轻了群众看病负担。</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工作做得更好.</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医保班子工作总结简短10</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2025-01-19T08:15:41+08:00</dcterms:created>
  <dcterms:modified xsi:type="dcterms:W3CDTF">2025-01-19T08:15:41+08:00</dcterms:modified>
</cp:coreProperties>
</file>

<file path=docProps/custom.xml><?xml version="1.0" encoding="utf-8"?>
<Properties xmlns="http://schemas.openxmlformats.org/officeDocument/2006/custom-properties" xmlns:vt="http://schemas.openxmlformats.org/officeDocument/2006/docPropsVTypes"/>
</file>