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202_党史学习教育活动情况工作总结【6篇】</w:t>
      </w:r>
      <w:bookmarkEnd w:id="1"/>
    </w:p>
    <w:p>
      <w:pPr>
        <w:jc w:val="center"/>
        <w:spacing w:before="0" w:after="450"/>
      </w:pPr>
      <w:r>
        <w:rPr>
          <w:rFonts w:ascii="Arial" w:hAnsi="Arial" w:eastAsia="Arial" w:cs="Arial"/>
          <w:color w:val="999999"/>
          <w:sz w:val="20"/>
          <w:szCs w:val="20"/>
        </w:rPr>
        <w:t xml:space="preserve">来源：网络  作者：紫竹清香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以下是为大家整理的关于202_党史学习教育活动情况工作总结的文...</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以下是为大家整理的关于202_党史学习教育活动情况工作总结的文章6篇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第三篇: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第四篇: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黑体" w:hAnsi="黑体" w:eastAsia="黑体" w:cs="黑体"/>
          <w:color w:val="000000"/>
          <w:sz w:val="36"/>
          <w:szCs w:val="36"/>
          <w:b w:val="1"/>
          <w:bCs w:val="1"/>
        </w:rPr>
        <w:t xml:space="preserve">第五篇: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为了进一步提高党史学习教育的目的性、有效性，xx县xx町结合两新组织的实际情况，运输学习资源，创建教育品牌，瞄准发展目标，推进各两新党组织实学习教育，工作，深学习教育成果</w:t>
      </w:r>
    </w:p>
    <w:p>
      <w:pPr>
        <w:ind w:left="0" w:right="0" w:firstLine="560"/>
        <w:spacing w:before="450" w:after="450" w:line="312" w:lineRule="auto"/>
      </w:pPr>
      <w:r>
        <w:rPr>
          <w:rFonts w:ascii="宋体" w:hAnsi="宋体" w:eastAsia="宋体" w:cs="宋体"/>
          <w:color w:val="000"/>
          <w:sz w:val="28"/>
          <w:szCs w:val="28"/>
        </w:rPr>
        <w:t xml:space="preserve">　　重视领导，实行两新组织学习教育。</w:t>
      </w:r>
    </w:p>
    <w:p>
      <w:pPr>
        <w:ind w:left="0" w:right="0" w:firstLine="560"/>
        <w:spacing w:before="450" w:after="450" w:line="312" w:lineRule="auto"/>
      </w:pPr>
      <w:r>
        <w:rPr>
          <w:rFonts w:ascii="宋体" w:hAnsi="宋体" w:eastAsia="宋体" w:cs="宋体"/>
          <w:color w:val="000"/>
          <w:sz w:val="28"/>
          <w:szCs w:val="28"/>
        </w:rPr>
        <w:t xml:space="preserve">　　结合分公司的活动学。以开展党史学习教育为两新党组织三会一课和主题党日等组织生活的重要内容，最近镇社会党委充分发挥党建联盟的优势，以领导企业学习等形式，引导各两新党组织开展知行一体化先驱主题党日活动</w:t>
      </w:r>
    </w:p>
    <w:p>
      <w:pPr>
        <w:ind w:left="0" w:right="0" w:firstLine="560"/>
        <w:spacing w:before="450" w:after="450" w:line="312" w:lineRule="auto"/>
      </w:pPr>
      <w:r>
        <w:rPr>
          <w:rFonts w:ascii="宋体" w:hAnsi="宋体" w:eastAsia="宋体" w:cs="宋体"/>
          <w:color w:val="000"/>
          <w:sz w:val="28"/>
          <w:szCs w:val="28"/>
        </w:rPr>
        <w:t xml:space="preserve">　　另外，园区红领站开展了回顾历史，展望未来庆七一活动，共同回顾xx改革的发展历史，学习红色精神。沿着红色的地标学。结合园区三进入工作载体，多次组织二新党员和大众参观xx烈士暴动纪念碑、保存古村红色教育馆等镇门口学习党史红色行走精品路线，同时在二新组织开展红色文件巡回展，从昨天、今天、明天三个方面全面了解xx的红色标记和历史变迁。跟着专家的名人学习。开设专家名师学习党史栏目。邀请区委党校教授从两新组织为什么要学党史？如何学好党史？学习和发展如何促进双重进步等问题</w:t>
      </w:r>
    </w:p>
    <w:p>
      <w:pPr>
        <w:ind w:left="0" w:right="0" w:firstLine="560"/>
        <w:spacing w:before="450" w:after="450" w:line="312" w:lineRule="auto"/>
      </w:pPr>
      <w:r>
        <w:rPr>
          <w:rFonts w:ascii="宋体" w:hAnsi="宋体" w:eastAsia="宋体" w:cs="宋体"/>
          <w:color w:val="000"/>
          <w:sz w:val="28"/>
          <w:szCs w:val="28"/>
        </w:rPr>
        <w:t xml:space="preserve">　　邀请区委组织部老师到企业解读两新组织开展党史学习教育的重要意义，如何更好地开展党史学习教育。</w:t>
      </w:r>
    </w:p>
    <w:p>
      <w:pPr>
        <w:ind w:left="0" w:right="0" w:firstLine="560"/>
        <w:spacing w:before="450" w:after="450" w:line="312" w:lineRule="auto"/>
      </w:pPr>
      <w:r>
        <w:rPr>
          <w:rFonts w:ascii="宋体" w:hAnsi="宋体" w:eastAsia="宋体" w:cs="宋体"/>
          <w:color w:val="000"/>
          <w:sz w:val="28"/>
          <w:szCs w:val="28"/>
        </w:rPr>
        <w:t xml:space="preserve">　　创新形式，生活两新组织学习教育。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习思悟论。7月2日，xx町的革新开展主题是深学行远促进发展两新组织党建论坛和红领沙龙活动，活动分为学习党史的强大动能、论破局的发展、合作赢得未来等三个章节。在活动现场，两新党建工作大咖啡们讨论激烈，学习党史，强化党建，促进发展，共享观点、交流理念、冲突思维，凝聚智力。党史项目正确供应。党史红领教室是今年xx镇二新党建一镇一品项目的重要内容，通过创建符合二新组织特点和需求的学习项目，形成了知识竞赛、文化进入企业、视频党课等十大项目，为二新组织提供了更接地、更通心的丰富红养料。最近，党史红领微共享项目正式上线，10多名非公有企业、社会组织党支部书记结合新中国史和行业发展史，重温历史，共享经验，在全镇二新组织掀起了学习热潮。网络教室全面补助学生。利用xx党员干部现代远程教育平台、强国学习、金彩xxxx党群微家公共编号党史学习教育栏目，组织引导两新党员积极在线学习</w:t>
      </w:r>
    </w:p>
    <w:p>
      <w:pPr>
        <w:ind w:left="0" w:right="0" w:firstLine="560"/>
        <w:spacing w:before="450" w:after="450" w:line="312" w:lineRule="auto"/>
      </w:pPr>
      <w:r>
        <w:rPr>
          <w:rFonts w:ascii="宋体" w:hAnsi="宋体" w:eastAsia="宋体" w:cs="宋体"/>
          <w:color w:val="000"/>
          <w:sz w:val="28"/>
          <w:szCs w:val="28"/>
        </w:rPr>
        <w:t xml:space="preserve">　　二新组织大众以视频、电话会议、指间教室等形式开展学习，积极调动大众参加学习教育，提高学习教育垄断面。</w:t>
      </w:r>
    </w:p>
    <w:p>
      <w:pPr>
        <w:ind w:left="0" w:right="0" w:firstLine="560"/>
        <w:spacing w:before="450" w:after="450" w:line="312" w:lineRule="auto"/>
      </w:pPr>
      <w:r>
        <w:rPr>
          <w:rFonts w:ascii="宋体" w:hAnsi="宋体" w:eastAsia="宋体" w:cs="宋体"/>
          <w:color w:val="000"/>
          <w:sz w:val="28"/>
          <w:szCs w:val="28"/>
        </w:rPr>
        <w:t xml:space="preserve">　　着重发展，深入两新组织学习教育。</w:t>
      </w:r>
    </w:p>
    <w:p>
      <w:pPr>
        <w:ind w:left="0" w:right="0" w:firstLine="560"/>
        <w:spacing w:before="450" w:after="450" w:line="312" w:lineRule="auto"/>
      </w:pPr>
      <w:r>
        <w:rPr>
          <w:rFonts w:ascii="宋体" w:hAnsi="宋体" w:eastAsia="宋体" w:cs="宋体"/>
          <w:color w:val="000"/>
          <w:sz w:val="28"/>
          <w:szCs w:val="28"/>
        </w:rPr>
        <w:t xml:space="preserve">　　打开利润企业的品牌。丰富红领先者益企业成长党建品牌内涵，发挥驻企业店小二和党建指导员两支队伍的作用，在重点两新组织开展党史学校交流活动，将党史学习教育规定书目、政策宣传、党课视频送到企业，促进党史学习教育和企业复职生产的结合。积极挖掘政治意识高、企业发展强的旧书记录制党史学习教育党课录像，联动互动学习，实的语言、生动的叙述，使学习教育更加入脑。注入发展动能。将学习理解党史转化为推动发展的新动力。莹特菲勒公司党支部探索新时代外资企业党建工作的新途径，以掌握党史抓住企业党建工作，赋予企业高质量发展的想法，开展一系列有效的党建工作，在企业内增设红色读书角，党群活动阵地，为企业全面发展注入强大的红色动能。激发干事的热情。通过学习，加强两新组织中党员工守初心、担当使命的思想自觉和行动自觉，如创元公司党支部把党员培养成骨干，把骨干发展成党员为企业人才队xx的核心。在支部的推进下，科研技术部门建立了研发攻势队伍，引导企业党员立足于自己的职业，勇敢负责，充分利用从党史中吸收的智慧和力量，与干事创业。</w:t>
      </w:r>
    </w:p>
    <w:p>
      <w:pPr>
        <w:ind w:left="0" w:right="0" w:firstLine="560"/>
        <w:spacing w:before="450" w:after="450" w:line="312" w:lineRule="auto"/>
      </w:pPr>
      <w:r>
        <w:rPr>
          <w:rFonts w:ascii="黑体" w:hAnsi="黑体" w:eastAsia="黑体" w:cs="黑体"/>
          <w:color w:val="000000"/>
          <w:sz w:val="36"/>
          <w:szCs w:val="36"/>
          <w:b w:val="1"/>
          <w:bCs w:val="1"/>
        </w:rPr>
        <w:t xml:space="preserve">第六篇: 202_党史学习教育活动情况工作总结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2025-04-03T19:12:19+08:00</dcterms:created>
  <dcterms:modified xsi:type="dcterms:W3CDTF">2025-04-03T19:12:19+08:00</dcterms:modified>
</cp:coreProperties>
</file>

<file path=docProps/custom.xml><?xml version="1.0" encoding="utf-8"?>
<Properties xmlns="http://schemas.openxmlformats.org/officeDocument/2006/custom-properties" xmlns:vt="http://schemas.openxmlformats.org/officeDocument/2006/docPropsVTypes"/>
</file>