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法院立案庭实习总结报告</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立案庭是指法院部门的名称。法院通常有刑事审判庭、民事审判庭、行政审判庭、立案庭、审判监督庭、执行庭、办公室、政治处、法警大队等。以下是本站分享的法院立案庭实习总结报告,希望能帮助到大家!　　法院立案庭实习总结报告　　一转眼， 整整两个月的法...</w:t>
      </w:r>
    </w:p>
    <w:p>
      <w:pPr>
        <w:ind w:left="0" w:right="0" w:firstLine="560"/>
        <w:spacing w:before="450" w:after="450" w:line="312" w:lineRule="auto"/>
      </w:pPr>
      <w:r>
        <w:rPr>
          <w:rFonts w:ascii="宋体" w:hAnsi="宋体" w:eastAsia="宋体" w:cs="宋体"/>
          <w:color w:val="000"/>
          <w:sz w:val="28"/>
          <w:szCs w:val="28"/>
        </w:rPr>
        <w:t xml:space="preserve">立案庭是指法院部门的名称。法院通常有刑事审判庭、民事审判庭、行政审判庭、立案庭、审判监督庭、执行庭、办公室、政治处、法警大队等。以下是本站分享的法院立案庭实习总结报告,希望能帮助到大家!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法院立案庭实习总结报告</w:t>
      </w:r>
    </w:p>
    <w:p>
      <w:pPr>
        <w:ind w:left="0" w:right="0" w:firstLine="560"/>
        <w:spacing w:before="450" w:after="450" w:line="312" w:lineRule="auto"/>
      </w:pPr>
      <w:r>
        <w:rPr>
          <w:rFonts w:ascii="宋体" w:hAnsi="宋体" w:eastAsia="宋体" w:cs="宋体"/>
          <w:color w:val="000"/>
          <w:sz w:val="28"/>
          <w:szCs w:val="28"/>
        </w:rPr>
        <w:t xml:space="preserve">　　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　　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　　“来这里并不是要你多学习书 本上的知识，而是要你从这里的锻炼中学会为人处事的方式，学到在课本上所没 有的知识，多练习实务。”最后他让一个书记员带我处理案件裁定后的一些后续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　　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&gt;　　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　　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&gt;　　二、登记案件编写，撰写阅卷笔录。</w:t>
      </w:r>
    </w:p>
    <w:p>
      <w:pPr>
        <w:ind w:left="0" w:right="0" w:firstLine="560"/>
        <w:spacing w:before="450" w:after="450" w:line="312" w:lineRule="auto"/>
      </w:pPr>
      <w:r>
        <w:rPr>
          <w:rFonts w:ascii="宋体" w:hAnsi="宋体" w:eastAsia="宋体" w:cs="宋体"/>
          <w:color w:val="000"/>
          <w:sz w:val="28"/>
          <w:szCs w:val="28"/>
        </w:rPr>
        <w:t xml:space="preserve">　　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　　案号、 案由、 当事人、 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&gt;　　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　　在裁定书上盖“本 件与原件核对无异”的章;文印处是设在主楼的 21 楼，一般盖法院的章和拿裁 定书都要来这里，不管盖章还是拿裁定书都要在登记簿上登记签名。拿到裁定书 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&gt;　　四、填写委托送达函、退卷函。</w:t>
      </w:r>
    </w:p>
    <w:p>
      <w:pPr>
        <w:ind w:left="0" w:right="0" w:firstLine="560"/>
        <w:spacing w:before="450" w:after="450" w:line="312" w:lineRule="auto"/>
      </w:pPr>
      <w:r>
        <w:rPr>
          <w:rFonts w:ascii="宋体" w:hAnsi="宋体" w:eastAsia="宋体" w:cs="宋体"/>
          <w:color w:val="000"/>
          <w:sz w:val="28"/>
          <w:szCs w:val="28"/>
        </w:rPr>
        <w:t xml:space="preserve">　　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&gt;　　五、做送达回证。</w:t>
      </w:r>
    </w:p>
    <w:p>
      <w:pPr>
        <w:ind w:left="0" w:right="0" w:firstLine="560"/>
        <w:spacing w:before="450" w:after="450" w:line="312" w:lineRule="auto"/>
      </w:pPr>
      <w:r>
        <w:rPr>
          <w:rFonts w:ascii="宋体" w:hAnsi="宋体" w:eastAsia="宋体" w:cs="宋体"/>
          <w:color w:val="000"/>
          <w:sz w:val="28"/>
          <w:szCs w:val="28"/>
        </w:rPr>
        <w:t xml:space="preserve">　　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&gt;　　六、退卷、结案审批。</w:t>
      </w:r>
    </w:p>
    <w:p>
      <w:pPr>
        <w:ind w:left="0" w:right="0" w:firstLine="560"/>
        <w:spacing w:before="450" w:after="450" w:line="312" w:lineRule="auto"/>
      </w:pPr>
      <w:r>
        <w:rPr>
          <w:rFonts w:ascii="宋体" w:hAnsi="宋体" w:eastAsia="宋体" w:cs="宋体"/>
          <w:color w:val="000"/>
          <w:sz w:val="28"/>
          <w:szCs w:val="28"/>
        </w:rPr>
        <w:t xml:space="preserve">　　各个卷宗整理完之后，我们需要把退回下层法院的文 件统一寄回，这就得把案件送到专门退卷的地方，需要工作人员核对签收。拿到 退卷核对无误的签字后，就得去结案审批，最后由工作人员盖上“确认无误”的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&gt;　　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　　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没有正卷。制作目录首先要将整理好的案件材料编号，正卷、副卷各从“3”开 始编号。</w:t>
      </w:r>
    </w:p>
    <w:p>
      <w:pPr>
        <w:ind w:left="0" w:right="0" w:firstLine="560"/>
        <w:spacing w:before="450" w:after="450" w:line="312" w:lineRule="auto"/>
      </w:pPr>
      <w:r>
        <w:rPr>
          <w:rFonts w:ascii="宋体" w:hAnsi="宋体" w:eastAsia="宋体" w:cs="宋体"/>
          <w:color w:val="000"/>
          <w:sz w:val="28"/>
          <w:szCs w:val="28"/>
        </w:rPr>
        <w:t xml:space="preserve">&gt;　　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　　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　　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　　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　　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　　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　　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　　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　　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　　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&gt;　　一是礼节礼仪很重要。</w:t>
      </w:r>
    </w:p>
    <w:p>
      <w:pPr>
        <w:ind w:left="0" w:right="0" w:firstLine="560"/>
        <w:spacing w:before="450" w:after="450" w:line="312" w:lineRule="auto"/>
      </w:pPr>
      <w:r>
        <w:rPr>
          <w:rFonts w:ascii="宋体" w:hAnsi="宋体" w:eastAsia="宋体" w:cs="宋体"/>
          <w:color w:val="000"/>
          <w:sz w:val="28"/>
          <w:szCs w:val="28"/>
        </w:rPr>
        <w:t xml:space="preserve">　　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&gt;　　二是谦虚认真要保持。</w:t>
      </w:r>
    </w:p>
    <w:p>
      <w:pPr>
        <w:ind w:left="0" w:right="0" w:firstLine="560"/>
        <w:spacing w:before="450" w:after="450" w:line="312" w:lineRule="auto"/>
      </w:pPr>
      <w:r>
        <w:rPr>
          <w:rFonts w:ascii="宋体" w:hAnsi="宋体" w:eastAsia="宋体" w:cs="宋体"/>
          <w:color w:val="000"/>
          <w:sz w:val="28"/>
          <w:szCs w:val="28"/>
        </w:rPr>
        <w:t xml:space="preserve">　　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&gt;　　三是敏捷的思维别丢掉。</w:t>
      </w:r>
    </w:p>
    <w:p>
      <w:pPr>
        <w:ind w:left="0" w:right="0" w:firstLine="560"/>
        <w:spacing w:before="450" w:after="450" w:line="312" w:lineRule="auto"/>
      </w:pPr>
      <w:r>
        <w:rPr>
          <w:rFonts w:ascii="宋体" w:hAnsi="宋体" w:eastAsia="宋体" w:cs="宋体"/>
          <w:color w:val="000"/>
          <w:sz w:val="28"/>
          <w:szCs w:val="28"/>
        </w:rPr>
        <w:t xml:space="preserve">　　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　　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　　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　　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　　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　　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　　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　　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　　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　　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　　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　　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　　5、其他比较细，无法详细列举的。</w:t>
      </w:r>
    </w:p>
    <w:p>
      <w:pPr>
        <w:ind w:left="0" w:right="0" w:firstLine="560"/>
        <w:spacing w:before="450" w:after="450" w:line="312" w:lineRule="auto"/>
      </w:pPr>
      <w:r>
        <w:rPr>
          <w:rFonts w:ascii="宋体" w:hAnsi="宋体" w:eastAsia="宋体" w:cs="宋体"/>
          <w:color w:val="000"/>
          <w:sz w:val="28"/>
          <w:szCs w:val="28"/>
        </w:rPr>
        <w:t xml:space="preserve">　　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　　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　　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　　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　　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　　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　　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　　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　　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　　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2025-04-03T19:32:34+08:00</dcterms:created>
  <dcterms:modified xsi:type="dcterms:W3CDTF">2025-04-03T19:32:34+08:00</dcterms:modified>
</cp:coreProperties>
</file>

<file path=docProps/custom.xml><?xml version="1.0" encoding="utf-8"?>
<Properties xmlns="http://schemas.openxmlformats.org/officeDocument/2006/custom-properties" xmlns:vt="http://schemas.openxmlformats.org/officeDocument/2006/docPropsVTypes"/>
</file>