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学生军训总结与收获</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优秀学生军训总结与收获军训生活将培养我们顽强拼搏、积极向上的良好作风，铸就我们不畏艰难、刻苦努力的钢铁意志。以下是小编收集整理的有关学生军训总结与收获，欢迎大家前来阅读。学生军训总结与收获篇1如果说人生是一本书，那么，军训的生活便是书中最美...</w:t>
      </w:r>
    </w:p>
    <w:p>
      <w:pPr>
        <w:ind w:left="0" w:right="0" w:firstLine="560"/>
        <w:spacing w:before="450" w:after="450" w:line="312" w:lineRule="auto"/>
      </w:pPr>
      <w:r>
        <w:rPr>
          <w:rFonts w:ascii="宋体" w:hAnsi="宋体" w:eastAsia="宋体" w:cs="宋体"/>
          <w:color w:val="000"/>
          <w:sz w:val="28"/>
          <w:szCs w:val="28"/>
        </w:rPr>
        <w:t xml:space="preserve">优秀学生军训总结与收获</w:t>
      </w:r>
    </w:p>
    <w:p>
      <w:pPr>
        <w:ind w:left="0" w:right="0" w:firstLine="560"/>
        <w:spacing w:before="450" w:after="450" w:line="312" w:lineRule="auto"/>
      </w:pPr>
      <w:r>
        <w:rPr>
          <w:rFonts w:ascii="宋体" w:hAnsi="宋体" w:eastAsia="宋体" w:cs="宋体"/>
          <w:color w:val="000"/>
          <w:sz w:val="28"/>
          <w:szCs w:val="28"/>
        </w:rPr>
        <w:t xml:space="preserve">军训生活将培养我们顽强拼搏、积极向上的良好作风，铸就我们不畏艰难、刻苦努力的钢铁意志。以下是小编收集整理的有关学生军训总结与收获，欢迎大家前来阅读。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学生军训总结与收获篇2</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学生军训总结与收获篇4</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学生军训总结与收获篇6</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学生军训总结与收获篇7</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