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军训目标总结20篇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军训目标总结(20篇)中学阶段的教育，是为了我们今后的生活做奠基。中学学校在培养学生成才的过程中，也要注重学生的身心健康，也应进行军训。那么关于军训目标总结都有哪些？下面是小编为大家收集有关于军训目标总结，希望你喜欢。军训目标总结篇1勿庸置...</w:t>
      </w:r>
    </w:p>
    <w:p>
      <w:pPr>
        <w:ind w:left="0" w:right="0" w:firstLine="560"/>
        <w:spacing w:before="450" w:after="450" w:line="312" w:lineRule="auto"/>
      </w:pPr>
      <w:r>
        <w:rPr>
          <w:rFonts w:ascii="宋体" w:hAnsi="宋体" w:eastAsia="宋体" w:cs="宋体"/>
          <w:color w:val="000"/>
          <w:sz w:val="28"/>
          <w:szCs w:val="28"/>
        </w:rPr>
        <w:t xml:space="preserve">军训目标总结(20篇)</w:t>
      </w:r>
    </w:p>
    <w:p>
      <w:pPr>
        <w:ind w:left="0" w:right="0" w:firstLine="560"/>
        <w:spacing w:before="450" w:after="450" w:line="312" w:lineRule="auto"/>
      </w:pPr>
      <w:r>
        <w:rPr>
          <w:rFonts w:ascii="宋体" w:hAnsi="宋体" w:eastAsia="宋体" w:cs="宋体"/>
          <w:color w:val="000"/>
          <w:sz w:val="28"/>
          <w:szCs w:val="28"/>
        </w:rPr>
        <w:t xml:space="preserve">中学阶段的教育，是为了我们今后的生活做奠基。中学学校在培养学生成才的过程中，也要注重学生的身心健康，也应进行军训。那么关于军训目标总结都有哪些？下面是小编为大家收集有关于军训目标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