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防汛防台总结</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台风(英语：Typhoon)，属于热带气旋的一种。热带气旋是发生在热带或副热带洋面上的低压涡旋，是一种强大而深厚的“热带天气系统”。本站为大家整理的相关的防汛防台总结，供大家参考选择。　　防汛防台总结为认真贯彻落实上级有关文件要求，尽量减少...</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台风(英语：Typhoon)，属于热带气旋的一种。热带气旋是发生在热带或副热带洋面上的低压涡旋，是一种强大而深厚的“热带天气系统”。本站为大家整理的相关的防汛防台总结，供大家参考选择。[_TAG_h2]　　防汛防台总结</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副组长：xx、xx、xx、xx、xx。</w:t>
      </w:r>
    </w:p>
    <w:p>
      <w:pPr>
        <w:ind w:left="0" w:right="0" w:firstLine="560"/>
        <w:spacing w:before="450" w:after="450" w:line="312" w:lineRule="auto"/>
      </w:pPr>
      <w:r>
        <w:rPr>
          <w:rFonts w:ascii="宋体" w:hAnsi="宋体" w:eastAsia="宋体" w:cs="宋体"/>
          <w:color w:val="000"/>
          <w:sz w:val="28"/>
          <w:szCs w:val="28"/>
        </w:rPr>
        <w:t xml:space="preserve">组员：xx、xx、xx、xx、xx、xx、xx、xx、xx、xx。</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2、领导小组下设办公室，办公室设在安质部，负责防汛防台风具体工作的安排、日常巡检、梳理、汇报及危险源的辨识等具体工作，联系人：xx，联系电话：xx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3月1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4月2日组织我项目部内所有工班负责人召开了防汛防台风安全工作会议，会上强调了防汛防台风的意义及我项目部防汛防台风工作安排，并宣读印发了《防汛防台风应急预案》，会上防汛防台风领导小组副组长王力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王力，王力手机保持24小时开机，由王力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进贤县*医院及进贤县消防大队取得了联系并达成协议，该两家单位为我项目部防汛防洪工作的协作单位，其中进贤县消防大队距我项目部16.4km，进贤县*医院距我项目部18.1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5月2日进行了一次防汛防台风应急救援演练，参加演练人员共计76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w:t>
      </w:r>
    </w:p>
    <w:p>
      <w:pPr>
        <w:ind w:left="0" w:right="0" w:firstLine="560"/>
        <w:spacing w:before="450" w:after="450" w:line="312" w:lineRule="auto"/>
      </w:pPr>
      <w:r>
        <w:rPr>
          <w:rFonts w:ascii="宋体" w:hAnsi="宋体" w:eastAsia="宋体" w:cs="宋体"/>
          <w:color w:val="000"/>
          <w:sz w:val="28"/>
          <w:szCs w:val="28"/>
        </w:rPr>
        <w:t xml:space="preserve">执行“安全第一、预防为主、防治结合”的方针，在几次台风及汛情来临之前及时准备、积极应对，为我项目部减少经济损失近10万元，未发生任何一起因汛情或台风等恶劣天气造成的人员伤害事件。[_TAG_h2]　　防汛防台总结</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w:t>
      </w:r>
    </w:p>
    <w:p>
      <w:pPr>
        <w:ind w:left="0" w:right="0" w:firstLine="560"/>
        <w:spacing w:before="450" w:after="450" w:line="312" w:lineRule="auto"/>
      </w:pPr>
      <w:r>
        <w:rPr>
          <w:rFonts w:ascii="宋体" w:hAnsi="宋体" w:eastAsia="宋体" w:cs="宋体"/>
          <w:color w:val="000"/>
          <w:sz w:val="28"/>
          <w:szCs w:val="28"/>
        </w:rPr>
        <w:t xml:space="preserve">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w:t>
      </w:r>
    </w:p>
    <w:p>
      <w:pPr>
        <w:ind w:left="0" w:right="0" w:firstLine="560"/>
        <w:spacing w:before="450" w:after="450" w:line="312" w:lineRule="auto"/>
      </w:pPr>
      <w:r>
        <w:rPr>
          <w:rFonts w:ascii="宋体" w:hAnsi="宋体" w:eastAsia="宋体" w:cs="宋体"/>
          <w:color w:val="000"/>
          <w:sz w:val="28"/>
          <w:szCs w:val="28"/>
        </w:rPr>
        <w:t xml:space="preserve">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w:t>
      </w:r>
    </w:p>
    <w:p>
      <w:pPr>
        <w:ind w:left="0" w:right="0" w:firstLine="560"/>
        <w:spacing w:before="450" w:after="450" w:line="312" w:lineRule="auto"/>
      </w:pPr>
      <w:r>
        <w:rPr>
          <w:rFonts w:ascii="宋体" w:hAnsi="宋体" w:eastAsia="宋体" w:cs="宋体"/>
          <w:color w:val="000"/>
          <w:sz w:val="28"/>
          <w:szCs w:val="28"/>
        </w:rPr>
        <w:t xml:space="preserve">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_TAG_h2]　　防汛防台总结</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 xx mm，为去年同期的xx%，多年同期的xx%。</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截至目前全县三座中型水库和17座小(一)型水库共计蓄水量xx万m3，蓄水率为xx%。</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今年影响我县的主要灾害为：xx中旬至xx月初的梅汛降雨以及8月中下旬的强降水。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 xx月xx日至xx月xx日我县大部地区遭受暴雨袭击，各乡镇实测过程平均雨量超过 xx mm。强降雨导致全县13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(二)8月中下旬强降水xx月xx日至xx月xx日我县大部地区再次遭受暴雨袭击，各乡镇实测过程平均雨量超过 xx mm。强降雨导致全县xx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2、积极做好汛期防汛应急响应期间的防御工作。特别是今年xx、xx、xx月洪水期间，做好信息报送、洪水分析、防汛简报等工作。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4、落实xx县20xx年度山洪灾害防治项目的实施，对xx山洪沟治理项目开展检查指导。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5、积极向省防指争取特大防汛抗旱经费xx万元。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4、完成xx县山洪灾害项目建设及xx山洪沟建设。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6、争取xx县山洪沟治理xx港工程省级立项，并完成前期工作。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2025-04-05T01:49:44+08:00</dcterms:created>
  <dcterms:modified xsi:type="dcterms:W3CDTF">2025-04-05T01:49:44+08:00</dcterms:modified>
</cp:coreProperties>
</file>

<file path=docProps/custom.xml><?xml version="1.0" encoding="utf-8"?>
<Properties xmlns="http://schemas.openxmlformats.org/officeDocument/2006/custom-properties" xmlns:vt="http://schemas.openxmlformats.org/officeDocument/2006/docPropsVTypes"/>
</file>