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202_年意识形态工作分析研判报告</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工作总结报告主要是侧重员工日常工作总结报告，如出差、检查等。本站为大家整理的相关的202_年意识形态工作分析研判报告,供大家参考选择。　　202_年意识形态工作分析研判报告　　上半年，我学校按照上级党委的要求，高度重视意识形态工作，牢牢把握...</w:t>
      </w:r>
    </w:p>
    <w:p>
      <w:pPr>
        <w:ind w:left="0" w:right="0" w:firstLine="560"/>
        <w:spacing w:before="450" w:after="450" w:line="312" w:lineRule="auto"/>
      </w:pPr>
      <w:r>
        <w:rPr>
          <w:rFonts w:ascii="宋体" w:hAnsi="宋体" w:eastAsia="宋体" w:cs="宋体"/>
          <w:color w:val="000"/>
          <w:sz w:val="28"/>
          <w:szCs w:val="28"/>
        </w:rPr>
        <w:t xml:space="preserve">工作总结报告主要是侧重员工日常工作总结报告，如出差、检查等。本站为大家整理的相关的202_年意识形态工作分析研判报告,供大家参考选择。[_TAG_h2]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上半年，我学校按照上级党委的要求，高度重视意识形态工作，牢牢把握正确政治方向，结合当前工作实际，始终把意识形态工作摆在重要位置。根据会议安排，现将有关情况汇报如下： </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一、上半年意识形态工作开展情况 </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　　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　　于年初组织全体党员干部职工召开了意识形态工作专题会议，及时学习传达贯彻有关文件精神，重点学习了习近平总书记关于意识形态工作重要讲话精神和中央、自治区、及我市相关文件精神，并对202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　　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总书记系列重要讲话，用习近平新时代中国特色社会主义思想武装头脑、指导实践、推动工作，把学习贯彻党的十九大精神、习近平总书记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　　二、存在的风险和隐患 </w:t>
      </w:r>
    </w:p>
    <w:p>
      <w:pPr>
        <w:ind w:left="0" w:right="0" w:firstLine="560"/>
        <w:spacing w:before="450" w:after="450" w:line="312" w:lineRule="auto"/>
      </w:pPr>
      <w:r>
        <w:rPr>
          <w:rFonts w:ascii="宋体" w:hAnsi="宋体" w:eastAsia="宋体" w:cs="宋体"/>
          <w:color w:val="000"/>
          <w:sz w:val="28"/>
          <w:szCs w:val="28"/>
        </w:rPr>
        <w:t xml:space="preserve">　　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　　(二)本单位管理的公众号、微信、QQ工作群等舆论阵地的建设与管理管控不严，可能出现发布、传播不实、甚至转发错误言论的现象 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　　(三)开展爱国主义教育、思想政治教育、形势政策教育、警示教育较少。 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　　(四)班子及成员对分管领域意识形态工作抓落实还不够，意识形态工作“一岗双责”落实不到位。 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　　(五)党员干部八小时之外监管力度不够。 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　　(六)对本单位党外人员意识形态教育管理不够严格。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　　三、下一步防范措施 </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　　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202_年第二季度，北京有限公司根据自身实际情况，严格按照上级文件精神，进一步加强公司意识形态领域工作。现将本公司意识形态领域的形式和存在的苗头性、倾向性问题，及采取的防控措施汇报如下：</w:t>
      </w:r>
    </w:p>
    <w:p>
      <w:pPr>
        <w:ind w:left="0" w:right="0" w:firstLine="560"/>
        <w:spacing w:before="450" w:after="450" w:line="312" w:lineRule="auto"/>
      </w:pPr>
      <w:r>
        <w:rPr>
          <w:rFonts w:ascii="宋体" w:hAnsi="宋体" w:eastAsia="宋体" w:cs="宋体"/>
          <w:color w:val="000"/>
          <w:sz w:val="28"/>
          <w:szCs w:val="28"/>
        </w:rPr>
        <w:t xml:space="preserve">　　一、苗头性、倾向性问题</w:t>
      </w:r>
    </w:p>
    <w:p>
      <w:pPr>
        <w:ind w:left="0" w:right="0" w:firstLine="560"/>
        <w:spacing w:before="450" w:after="450" w:line="312" w:lineRule="auto"/>
      </w:pPr>
      <w:r>
        <w:rPr>
          <w:rFonts w:ascii="宋体" w:hAnsi="宋体" w:eastAsia="宋体" w:cs="宋体"/>
          <w:color w:val="000"/>
          <w:sz w:val="28"/>
          <w:szCs w:val="28"/>
        </w:rPr>
        <w:t xml:space="preserve">　　(一)公司奖金问题，导致员工不满情绪。由于公司实际经营状况和集团对公司审计工作因疫情原因未正式开展，导致18年员工奖金未发放，可能会有部分人对公司存在不满情绪。</w:t>
      </w:r>
    </w:p>
    <w:p>
      <w:pPr>
        <w:ind w:left="0" w:right="0" w:firstLine="560"/>
        <w:spacing w:before="450" w:after="450" w:line="312" w:lineRule="auto"/>
      </w:pPr>
      <w:r>
        <w:rPr>
          <w:rFonts w:ascii="宋体" w:hAnsi="宋体" w:eastAsia="宋体" w:cs="宋体"/>
          <w:color w:val="000"/>
          <w:sz w:val="28"/>
          <w:szCs w:val="28"/>
        </w:rPr>
        <w:t xml:space="preserve">　　(二)意识形态工作重视不足。公司对意识形态工作的重要性认识不足，存在重业务轻思想的倾向，没有真正认识到意识形态工作是基层工作的重要组成部分。</w:t>
      </w:r>
    </w:p>
    <w:p>
      <w:pPr>
        <w:ind w:left="0" w:right="0" w:firstLine="560"/>
        <w:spacing w:before="450" w:after="450" w:line="312" w:lineRule="auto"/>
      </w:pPr>
      <w:r>
        <w:rPr>
          <w:rFonts w:ascii="宋体" w:hAnsi="宋体" w:eastAsia="宋体" w:cs="宋体"/>
          <w:color w:val="000"/>
          <w:sz w:val="28"/>
          <w:szCs w:val="28"/>
        </w:rPr>
        <w:t xml:space="preserve">　　二、防控措施</w:t>
      </w:r>
    </w:p>
    <w:p>
      <w:pPr>
        <w:ind w:left="0" w:right="0" w:firstLine="560"/>
        <w:spacing w:before="450" w:after="450" w:line="312" w:lineRule="auto"/>
      </w:pPr>
      <w:r>
        <w:rPr>
          <w:rFonts w:ascii="宋体" w:hAnsi="宋体" w:eastAsia="宋体" w:cs="宋体"/>
          <w:color w:val="000"/>
          <w:sz w:val="28"/>
          <w:szCs w:val="28"/>
        </w:rPr>
        <w:t xml:space="preserve">　　(一)及时沟通，防患未然。在舆情问题出现时，一定要多渠道、多方法全面了解事件真相，不推卸责任，进行真诚、公开、及时的沟通，不使矛盾进一步激化，赢得理解和信任。</w:t>
      </w:r>
    </w:p>
    <w:p>
      <w:pPr>
        <w:ind w:left="0" w:right="0" w:firstLine="560"/>
        <w:spacing w:before="450" w:after="450" w:line="312" w:lineRule="auto"/>
      </w:pPr>
      <w:r>
        <w:rPr>
          <w:rFonts w:ascii="宋体" w:hAnsi="宋体" w:eastAsia="宋体" w:cs="宋体"/>
          <w:color w:val="000"/>
          <w:sz w:val="28"/>
          <w:szCs w:val="28"/>
        </w:rPr>
        <w:t xml:space="preserve">　　(二)强化学习，落实培训计划。为强化学习意识形态工作，网际环宇公司成立意识形态会商研判小组，每季度在公司内组织1次会商研判、通报意识形态工作情况1次;每季度更新1次宣传台账;每半年向集团汇报意识形态专题学习情况，每年不少于2次。</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202_年意识形态工作分析研判报告</w:t>
      </w:r>
    </w:p>
    <w:p>
      <w:pPr>
        <w:ind w:left="0" w:right="0" w:firstLine="560"/>
        <w:spacing w:before="450" w:after="450" w:line="312" w:lineRule="auto"/>
      </w:pPr>
      <w:r>
        <w:rPr>
          <w:rFonts w:ascii="宋体" w:hAnsi="宋体" w:eastAsia="宋体" w:cs="宋体"/>
          <w:color w:val="000"/>
          <w:sz w:val="28"/>
          <w:szCs w:val="28"/>
        </w:rPr>
        <w:t xml:space="preserve">　　202_年上半年以来，***镇深入贯彻落实中央、省、市、县有关要求，紧紧围绕疫情防控和经济社会发展两项重点，进一步强化意识形态工作责任制，及时开展意识形态领域状况分析研判风险评估，严格落实各项任务和责任;对照意识形态领域存在的问题、差距、风险点，深入整改提高，查漏补缺，固强补弱，为***镇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一、本单位意识形态领域分析研判情况</w:t>
      </w:r>
    </w:p>
    <w:p>
      <w:pPr>
        <w:ind w:left="0" w:right="0" w:firstLine="560"/>
        <w:spacing w:before="450" w:after="450" w:line="312" w:lineRule="auto"/>
      </w:pPr>
      <w:r>
        <w:rPr>
          <w:rFonts w:ascii="宋体" w:hAnsi="宋体" w:eastAsia="宋体" w:cs="宋体"/>
          <w:color w:val="000"/>
          <w:sz w:val="28"/>
          <w:szCs w:val="28"/>
        </w:rPr>
        <w:t xml:space="preserve">　　一是抓责任落实，牢牢守住意识形态阵地。充分发挥党管宣传、党管意识形态、党管媒体原则，不断增强“四个意识”、坚定“四个自信”、做到“两个维护”，各项规定和要求落实成效明显。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1、意识形态工作责任制进一步落实。认真落实意识形态工作党委主要领导责任制，做到“书记抓”“抓书记”，切实扛起意识形态工作的政治责任和领导责任。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节点社会舆情和易发风险点、内部管理薄弱点的监督力度，坚持每季度汇总分析意识形态领域状况，及时发现并处置苗头性问题;坚持正面引导原则，激励先进鞭策后进。</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加强。党委主要领导亲自上手亲自带头抓意识形态，认真履行意识形态“第一责任人”职责，定期分析研判意识形态领域状况和重大问题，对出现的苗头性问题及时批办、具体指导、有效处置，确保意识形态领域工作健康发展。党委主要领导带头宣讲习近平总书记重要讲话精神和中央重大决策部署，先后多次召开会议集中学习党的十九大四中全会精神、总书记关于统筹做好疫情防控和经济社会发展的讲话精神、全国两会精神等。在党委主要领导的示范带头作用下，***镇对意识形态领域工作都能够高度重视。</w:t>
      </w:r>
    </w:p>
    <w:p>
      <w:pPr>
        <w:ind w:left="0" w:right="0" w:firstLine="560"/>
        <w:spacing w:before="450" w:after="450" w:line="312" w:lineRule="auto"/>
      </w:pPr>
      <w:r>
        <w:rPr>
          <w:rFonts w:ascii="宋体" w:hAnsi="宋体" w:eastAsia="宋体" w:cs="宋体"/>
          <w:color w:val="000"/>
          <w:sz w:val="28"/>
          <w:szCs w:val="28"/>
        </w:rPr>
        <w:t xml:space="preserve">　　4、理论中心学习组集体学习进一步加强。进一步规范理论学习中心组学习研讨制度，严格落实学习办法，制定详细的学习计划，分时段、分专题、分层次深入学习习近平总书记系列讲话精神和党的十九届四中全会、全国两会精神。上半年以来，理论学习中心组共组织自学、集中学习、研讨交流十余次。</w:t>
      </w:r>
    </w:p>
    <w:p>
      <w:pPr>
        <w:ind w:left="0" w:right="0" w:firstLine="560"/>
        <w:spacing w:before="450" w:after="450" w:line="312" w:lineRule="auto"/>
      </w:pPr>
      <w:r>
        <w:rPr>
          <w:rFonts w:ascii="宋体" w:hAnsi="宋体" w:eastAsia="宋体" w:cs="宋体"/>
          <w:color w:val="000"/>
          <w:sz w:val="28"/>
          <w:szCs w:val="28"/>
        </w:rPr>
        <w:t xml:space="preserve">　　二是抓舆论引导，坚持服务疫情防控和经济发展大局。***镇始终坚持以上级党委关于新冠肺炎疫情防控工作和经济发展工作部署为指导，深入贯彻疫情防控总体要求，引导党员干部正确认识、科学防范，号召党员干部积极参与联防联控、复工复产工作，为打赢疫情防控阻击战和顺利推动复工复产提供坚强的宣传舆论支持。</w:t>
      </w:r>
    </w:p>
    <w:p>
      <w:pPr>
        <w:ind w:left="0" w:right="0" w:firstLine="560"/>
        <w:spacing w:before="450" w:after="450" w:line="312" w:lineRule="auto"/>
      </w:pPr>
      <w:r>
        <w:rPr>
          <w:rFonts w:ascii="宋体" w:hAnsi="宋体" w:eastAsia="宋体" w:cs="宋体"/>
          <w:color w:val="000"/>
          <w:sz w:val="28"/>
          <w:szCs w:val="28"/>
        </w:rPr>
        <w:t xml:space="preserve">　　1、科学防控疫情宣传效果明显。面临新冠肺炎疫情的来势汹汹，***镇党委政府严密组织，加大宣传力度，通过张贴发放宣传页、利用各行政村广播不间断广播、出动宣传车流动宣传等多种形式，将疫情防控的科学防控方法送到群众手中，切实保障了辖内群众不受疫情的危害。</w:t>
      </w:r>
    </w:p>
    <w:p>
      <w:pPr>
        <w:ind w:left="0" w:right="0" w:firstLine="560"/>
        <w:spacing w:before="450" w:after="450" w:line="312" w:lineRule="auto"/>
      </w:pPr>
      <w:r>
        <w:rPr>
          <w:rFonts w:ascii="宋体" w:hAnsi="宋体" w:eastAsia="宋体" w:cs="宋体"/>
          <w:color w:val="000"/>
          <w:sz w:val="28"/>
          <w:szCs w:val="28"/>
        </w:rPr>
        <w:t xml:space="preserve">　　2、党员干部带头冲锋，扎根疫情防控第一线。疫情发生后，***镇全体党员干部齐上阵，宣传党的政策方针、组织封锁路口、落实疫情防控24小时值班制度，内防新增、外防输入，为***镇打赢疫情防控阻击战奠定了坚实的基础。</w:t>
      </w:r>
    </w:p>
    <w:p>
      <w:pPr>
        <w:ind w:left="0" w:right="0" w:firstLine="560"/>
        <w:spacing w:before="450" w:after="450" w:line="312" w:lineRule="auto"/>
      </w:pPr>
      <w:r>
        <w:rPr>
          <w:rFonts w:ascii="宋体" w:hAnsi="宋体" w:eastAsia="宋体" w:cs="宋体"/>
          <w:color w:val="000"/>
          <w:sz w:val="28"/>
          <w:szCs w:val="28"/>
        </w:rPr>
        <w:t xml:space="preserve">　　3、周密组织服务复工复产。随着疫情得以控制，辖内企业、农户面临复工复产的又一考验。我镇是蔬菜种植大镇，“人误地一时，地误人一年”，而由于疫情防控需要种苗无法进行运输，我镇周密组织、多方协调，为辖内大棚种植户联系并运输种苗，确保大棚种植户的种苗使用。同时积极协调辖内企业复工需求，为复工复产提供有力保障。</w:t>
      </w:r>
    </w:p>
    <w:p>
      <w:pPr>
        <w:ind w:left="0" w:right="0" w:firstLine="560"/>
        <w:spacing w:before="450" w:after="450" w:line="312" w:lineRule="auto"/>
      </w:pPr>
      <w:r>
        <w:rPr>
          <w:rFonts w:ascii="宋体" w:hAnsi="宋体" w:eastAsia="宋体" w:cs="宋体"/>
          <w:color w:val="000"/>
          <w:sz w:val="28"/>
          <w:szCs w:val="28"/>
        </w:rPr>
        <w:t xml:space="preserve">　　二、当前意识形态领域存在不足</w:t>
      </w:r>
    </w:p>
    <w:p>
      <w:pPr>
        <w:ind w:left="0" w:right="0" w:firstLine="560"/>
        <w:spacing w:before="450" w:after="450" w:line="312" w:lineRule="auto"/>
      </w:pPr>
      <w:r>
        <w:rPr>
          <w:rFonts w:ascii="宋体" w:hAnsi="宋体" w:eastAsia="宋体" w:cs="宋体"/>
          <w:color w:val="000"/>
          <w:sz w:val="28"/>
          <w:szCs w:val="28"/>
        </w:rPr>
        <w:t xml:space="preserve">　　在过去的上半年中，我镇党委切实加强了意识形态领域领导工作，抓好了责任落实，提升了工作效果，取得了一些成效。但对照意识形态工作的总体要求，还存在一些不足。</w:t>
      </w:r>
    </w:p>
    <w:p>
      <w:pPr>
        <w:ind w:left="0" w:right="0" w:firstLine="560"/>
        <w:spacing w:before="450" w:after="450" w:line="312" w:lineRule="auto"/>
      </w:pPr>
      <w:r>
        <w:rPr>
          <w:rFonts w:ascii="宋体" w:hAnsi="宋体" w:eastAsia="宋体" w:cs="宋体"/>
          <w:color w:val="000"/>
          <w:sz w:val="28"/>
          <w:szCs w:val="28"/>
        </w:rPr>
        <w:t xml:space="preserve">　　一是部分年轻干部思想普遍比较活跃，对意识形态工作认识上还存在差距和不足，对党的政策、相关文件学习热情不够，思想政治觉悟还需要进一步加强;二是网络宣传阵地仍需进一步巩固，尽管我镇高度重视并积极开拓网络宣传阵地，但仍存在一些疏漏。</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2024-11-22T16:54:52+08:00</dcterms:created>
  <dcterms:modified xsi:type="dcterms:W3CDTF">2024-11-22T16:54:52+08:00</dcterms:modified>
</cp:coreProperties>
</file>

<file path=docProps/custom.xml><?xml version="1.0" encoding="utf-8"?>
<Properties xmlns="http://schemas.openxmlformats.org/officeDocument/2006/custom-properties" xmlns:vt="http://schemas.openxmlformats.org/officeDocument/2006/docPropsVTypes"/>
</file>