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书香校园读书活动最新总结例文</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书香校园读书活动最新总结例文五篇每一次的活动总结，都有助于我们了解活动中的得与失,检验活动的总体效果,最终总结经验教训,提高我们的实践能力。下面就是小编给大家带来的书香校园读书活动总结例文五篇，欢迎查阅！&gt;书香校园读书活动总结例文1腹有诗书...</w:t>
      </w:r>
    </w:p>
    <w:p>
      <w:pPr>
        <w:ind w:left="0" w:right="0" w:firstLine="560"/>
        <w:spacing w:before="450" w:after="450" w:line="312" w:lineRule="auto"/>
      </w:pPr>
      <w:r>
        <w:rPr>
          <w:rFonts w:ascii="宋体" w:hAnsi="宋体" w:eastAsia="宋体" w:cs="宋体"/>
          <w:color w:val="000"/>
          <w:sz w:val="28"/>
          <w:szCs w:val="28"/>
        </w:rPr>
        <w:t xml:space="preserve">书香校园读书活动最新总结例文五篇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每一次的活动总结，都有助于我们了解活动中的得与失,检验活动的总体效果,最终总结经验教训,提高我们的实践能力。下面就是小编给大家带来的书香校园读书活动总结例文五篇，欢迎查阅！</w:t>
      </w:r>
    </w:p>
    <w:p>
      <w:pPr>
        <w:ind w:left="0" w:right="0" w:firstLine="560"/>
        <w:spacing w:before="450" w:after="450" w:line="312" w:lineRule="auto"/>
      </w:pPr>
      <w:r>
        <w:rPr>
          <w:rFonts w:ascii="宋体" w:hAnsi="宋体" w:eastAsia="宋体" w:cs="宋体"/>
          <w:color w:val="000"/>
          <w:sz w:val="28"/>
          <w:szCs w:val="28"/>
        </w:rPr>
        <w:t xml:space="preserve">&gt;书香校园读书活动总结例文1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&gt;书香校园读书活动总结例文2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&gt;书香校园读书活动总结例文3</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&gt;书香校园读书活动总结例文4</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&gt;书香校园读书活动总结例文5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