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农民工欠薪工作总结</w:t>
      </w:r>
      <w:bookmarkEnd w:id="1"/>
    </w:p>
    <w:p>
      <w:pPr>
        <w:jc w:val="center"/>
        <w:spacing w:before="0" w:after="450"/>
      </w:pPr>
      <w:r>
        <w:rPr>
          <w:rFonts w:ascii="Arial" w:hAnsi="Arial" w:eastAsia="Arial" w:cs="Arial"/>
          <w:color w:val="999999"/>
          <w:sz w:val="20"/>
          <w:szCs w:val="20"/>
        </w:rPr>
        <w:t xml:space="preserve">来源：网络  作者：星海浩瀚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总结是应用写作的一种，是对已经做过的工作进行理性的思考以下是中国文库-教育资源网分享的农民工欠薪工作总结，希望能帮助到大家!　　农民工欠薪工作总结　　随着我国经济社会蓬勃发展，劳动用工制度的不断深化，务工的农民工逐年增多，收入得到大幅提高，...</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总结是应用写作的一种，是对已经做过的工作进行理性的思考以下是中国文库-教育资源网分享的农民工欠薪工作总结，希望能帮助到大家![_TAG_h2]　　农民工欠薪工作总结</w:t>
      </w:r>
    </w:p>
    <w:p>
      <w:pPr>
        <w:ind w:left="0" w:right="0" w:firstLine="560"/>
        <w:spacing w:before="450" w:after="450" w:line="312" w:lineRule="auto"/>
      </w:pPr>
      <w:r>
        <w:rPr>
          <w:rFonts w:ascii="宋体" w:hAnsi="宋体" w:eastAsia="宋体" w:cs="宋体"/>
          <w:color w:val="000"/>
          <w:sz w:val="28"/>
          <w:szCs w:val="28"/>
        </w:rPr>
        <w:t xml:space="preserve">　　随着我国经济社会蓬勃发展，劳动用工制度的不断深化，务工的农民工逐年增多，收入得到大幅提高，但因建筑工程领域层层转包而引发的欠薪行为却屡禁不止，在全国很多地方仍较突出。近年来，因欠薪到劳动监察部门投诉举报案件呈上升趋势，大量农民工春节前夕因找不到“包工头”，无法短期内要到工资采取群体性上访，拉横幅，打旗子，围堵政府机关及交通要道等过激行为时有发生，对人民生产、生活及社会稳定造成恶劣影响，成为社会关注的焦点。一、处理农民工工资拖欠案件现状</w:t>
      </w:r>
    </w:p>
    <w:p>
      <w:pPr>
        <w:ind w:left="0" w:right="0" w:firstLine="560"/>
        <w:spacing w:before="450" w:after="450" w:line="312" w:lineRule="auto"/>
      </w:pPr>
      <w:r>
        <w:rPr>
          <w:rFonts w:ascii="宋体" w:hAnsi="宋体" w:eastAsia="宋体" w:cs="宋体"/>
          <w:color w:val="000"/>
          <w:sz w:val="28"/>
          <w:szCs w:val="28"/>
        </w:rPr>
        <w:t xml:space="preserve">　　近几年，我县欠薪的人数、金额大幅上涨，20xx年受理举报投诉案件141件，立案70件，结案70件，为农民工讨薪2828万元，建筑领域拖欠工资案件占总案件的90%，个体经济组织占总案件的5%、企业占案件的5%，建筑行业是治理的关键和重点。</w:t>
      </w:r>
    </w:p>
    <w:p>
      <w:pPr>
        <w:ind w:left="0" w:right="0" w:firstLine="560"/>
        <w:spacing w:before="450" w:after="450" w:line="312" w:lineRule="auto"/>
      </w:pPr>
      <w:r>
        <w:rPr>
          <w:rFonts w:ascii="宋体" w:hAnsi="宋体" w:eastAsia="宋体" w:cs="宋体"/>
          <w:color w:val="000"/>
          <w:sz w:val="28"/>
          <w:szCs w:val="28"/>
        </w:rPr>
        <w:t xml:space="preserve">　　(一)建设领域监管困难，欠薪形势依旧严峻。</w:t>
      </w:r>
    </w:p>
    <w:p>
      <w:pPr>
        <w:ind w:left="0" w:right="0" w:firstLine="560"/>
        <w:spacing w:before="450" w:after="450" w:line="312" w:lineRule="auto"/>
      </w:pPr>
      <w:r>
        <w:rPr>
          <w:rFonts w:ascii="宋体" w:hAnsi="宋体" w:eastAsia="宋体" w:cs="宋体"/>
          <w:color w:val="000"/>
          <w:sz w:val="28"/>
          <w:szCs w:val="28"/>
        </w:rPr>
        <w:t xml:space="preserve">　　在20xx年立案的70件案件中有60件涉及建设领域，欠薪金额高达2803万元，欠薪金额居高不下，屡创新高。</w:t>
      </w:r>
    </w:p>
    <w:p>
      <w:pPr>
        <w:ind w:left="0" w:right="0" w:firstLine="560"/>
        <w:spacing w:before="450" w:after="450" w:line="312" w:lineRule="auto"/>
      </w:pPr>
      <w:r>
        <w:rPr>
          <w:rFonts w:ascii="宋体" w:hAnsi="宋体" w:eastAsia="宋体" w:cs="宋体"/>
          <w:color w:val="000"/>
          <w:sz w:val="28"/>
          <w:szCs w:val="28"/>
        </w:rPr>
        <w:t xml:space="preserve">　　(二)建设领域欠薪案件多办难以立案，调处难度大。</w:t>
      </w:r>
    </w:p>
    <w:p>
      <w:pPr>
        <w:ind w:left="0" w:right="0" w:firstLine="560"/>
        <w:spacing w:before="450" w:after="450" w:line="312" w:lineRule="auto"/>
      </w:pPr>
      <w:r>
        <w:rPr>
          <w:rFonts w:ascii="宋体" w:hAnsi="宋体" w:eastAsia="宋体" w:cs="宋体"/>
          <w:color w:val="000"/>
          <w:sz w:val="28"/>
          <w:szCs w:val="28"/>
        </w:rPr>
        <w:t xml:space="preserve">　　建设行业人员流动性大，劳动合同签订率低，调查取证难，因此多数案件难以立案，无法按照法律程序办理，但涉及农民工切身利益，解决此类问题往往只能采取协调处理的办法。</w:t>
      </w:r>
    </w:p>
    <w:p>
      <w:pPr>
        <w:ind w:left="0" w:right="0" w:firstLine="560"/>
        <w:spacing w:before="450" w:after="450" w:line="312" w:lineRule="auto"/>
      </w:pPr>
      <w:r>
        <w:rPr>
          <w:rFonts w:ascii="宋体" w:hAnsi="宋体" w:eastAsia="宋体" w:cs="宋体"/>
          <w:color w:val="000"/>
          <w:sz w:val="28"/>
          <w:szCs w:val="28"/>
        </w:rPr>
        <w:t xml:space="preserve">&gt;　　二、存在的困难与问题</w:t>
      </w:r>
    </w:p>
    <w:p>
      <w:pPr>
        <w:ind w:left="0" w:right="0" w:firstLine="560"/>
        <w:spacing w:before="450" w:after="450" w:line="312" w:lineRule="auto"/>
      </w:pPr>
      <w:r>
        <w:rPr>
          <w:rFonts w:ascii="宋体" w:hAnsi="宋体" w:eastAsia="宋体" w:cs="宋体"/>
          <w:color w:val="000"/>
          <w:sz w:val="28"/>
          <w:szCs w:val="28"/>
        </w:rPr>
        <w:t xml:space="preserve">　　(一)建设领域层层转包严重。</w:t>
      </w:r>
    </w:p>
    <w:p>
      <w:pPr>
        <w:ind w:left="0" w:right="0" w:firstLine="560"/>
        <w:spacing w:before="450" w:after="450" w:line="312" w:lineRule="auto"/>
      </w:pPr>
      <w:r>
        <w:rPr>
          <w:rFonts w:ascii="宋体" w:hAnsi="宋体" w:eastAsia="宋体" w:cs="宋体"/>
          <w:color w:val="000"/>
          <w:sz w:val="28"/>
          <w:szCs w:val="28"/>
        </w:rPr>
        <w:t xml:space="preserve">　　郧西县95%以上建筑项目存在层层转包现象，建筑行业劳动合同签订率低下，农民工投诉时能提供劳动合同的不多，口头约定多，不能提供工资表、考勤表、工作证、欠条等证据，大部分农民工不知道包工头的真实名字及建筑公司的名称，证据不足难以立案。由于开发商或建筑商直接将工程发包给包工头，包工头再招来农民工干活，由于层层转包，造成劳动关系认定难、用工主体认定难。</w:t>
      </w:r>
    </w:p>
    <w:p>
      <w:pPr>
        <w:ind w:left="0" w:right="0" w:firstLine="560"/>
        <w:spacing w:before="450" w:after="450" w:line="312" w:lineRule="auto"/>
      </w:pPr>
      <w:r>
        <w:rPr>
          <w:rFonts w:ascii="宋体" w:hAnsi="宋体" w:eastAsia="宋体" w:cs="宋体"/>
          <w:color w:val="000"/>
          <w:sz w:val="28"/>
          <w:szCs w:val="28"/>
        </w:rPr>
        <w:t xml:space="preserve">　　(二)部门协作难。</w:t>
      </w:r>
    </w:p>
    <w:p>
      <w:pPr>
        <w:ind w:left="0" w:right="0" w:firstLine="560"/>
        <w:spacing w:before="450" w:after="450" w:line="312" w:lineRule="auto"/>
      </w:pPr>
      <w:r>
        <w:rPr>
          <w:rFonts w:ascii="宋体" w:hAnsi="宋体" w:eastAsia="宋体" w:cs="宋体"/>
          <w:color w:val="000"/>
          <w:sz w:val="28"/>
          <w:szCs w:val="28"/>
        </w:rPr>
        <w:t xml:space="preserve">　　每年年底从中央到省市人社、发改委、公安、住建等12部门联合发文，开展农民工工资支付情况专项检查，但实际上只有人社部门劳动监察局一部门开展专项检查，欠薪劳动案件通常在年前集中爆发，防不胜防，平时农民工大多外出或在本地打工，怕讨薪耽误时间，年底了才集中投诉，劳动监察难以迅速处理，需要公安、住建等多部门协作处理，但实际上主要靠劳动监察单打独斗，郧西县早在202_年4月就出台了《建立农民工工资清欠部门联席会议制度的通知》，联席会议由人社等部门组成，每个部门的职责也规定的很明确，在具体实施过程中难度较大，阻力较大。</w:t>
      </w:r>
    </w:p>
    <w:p>
      <w:pPr>
        <w:ind w:left="0" w:right="0" w:firstLine="560"/>
        <w:spacing w:before="450" w:after="450" w:line="312" w:lineRule="auto"/>
      </w:pPr>
      <w:r>
        <w:rPr>
          <w:rFonts w:ascii="宋体" w:hAnsi="宋体" w:eastAsia="宋体" w:cs="宋体"/>
          <w:color w:val="000"/>
          <w:sz w:val="28"/>
          <w:szCs w:val="28"/>
        </w:rPr>
        <w:t xml:space="preserve">　　(三)行政执法和刑事司法衔接难。</w:t>
      </w:r>
    </w:p>
    <w:p>
      <w:pPr>
        <w:ind w:left="0" w:right="0" w:firstLine="560"/>
        <w:spacing w:before="450" w:after="450" w:line="312" w:lineRule="auto"/>
      </w:pPr>
      <w:r>
        <w:rPr>
          <w:rFonts w:ascii="宋体" w:hAnsi="宋体" w:eastAsia="宋体" w:cs="宋体"/>
          <w:color w:val="000"/>
          <w:sz w:val="28"/>
          <w:szCs w:val="28"/>
        </w:rPr>
        <w:t xml:space="preserve">　　《刑法修正案》(九)和《最高人民法院关于审理拒不支付劳动报酬刑事案件适用法律若干问题的解释》出台后，湖北省高级人民法院、湖北省人民检察院、湖北省人社厅、湖北省公安厅四部门联合下发了，该文件明确了办案方法，办案程序、认定标准及人社、检察院、公安三部门协作方式，是办案指南，但由于未明确说明“无故”、“无能力支付”等由哪个部门认定，加之劳动监察、公安机关、检察机关对同一条文的理解不同，办案思路不同以及规避风险等原因导致案件移送公安难，有时一个案件多次移送公安仍被退回，每次退回的\'理由都不尽相同，不得以只有找检察院申请立案监督，即便如此有些案件移送一年也没有进展，这样投诉者不理解对劳动监察部门怨声载道，也只得耐心解释，忍气吞声。由于建筑行业监管不力，层层转包想象严重。</w:t>
      </w:r>
    </w:p>
    <w:p>
      <w:pPr>
        <w:ind w:left="0" w:right="0" w:firstLine="560"/>
        <w:spacing w:before="450" w:after="450" w:line="312" w:lineRule="auto"/>
      </w:pPr>
      <w:r>
        <w:rPr>
          <w:rFonts w:ascii="宋体" w:hAnsi="宋体" w:eastAsia="宋体" w:cs="宋体"/>
          <w:color w:val="000"/>
          <w:sz w:val="28"/>
          <w:szCs w:val="28"/>
        </w:rPr>
        <w:t xml:space="preserve">&gt;　　三、处理拖欠工资的做法</w:t>
      </w:r>
    </w:p>
    <w:p>
      <w:pPr>
        <w:ind w:left="0" w:right="0" w:firstLine="560"/>
        <w:spacing w:before="450" w:after="450" w:line="312" w:lineRule="auto"/>
      </w:pPr>
      <w:r>
        <w:rPr>
          <w:rFonts w:ascii="宋体" w:hAnsi="宋体" w:eastAsia="宋体" w:cs="宋体"/>
          <w:color w:val="000"/>
          <w:sz w:val="28"/>
          <w:szCs w:val="28"/>
        </w:rPr>
        <w:t xml:space="preserve">　　(一)畅通投诉渠道。</w:t>
      </w:r>
    </w:p>
    <w:p>
      <w:pPr>
        <w:ind w:left="0" w:right="0" w:firstLine="560"/>
        <w:spacing w:before="450" w:after="450" w:line="312" w:lineRule="auto"/>
      </w:pPr>
      <w:r>
        <w:rPr>
          <w:rFonts w:ascii="宋体" w:hAnsi="宋体" w:eastAsia="宋体" w:cs="宋体"/>
          <w:color w:val="000"/>
          <w:sz w:val="28"/>
          <w:szCs w:val="28"/>
        </w:rPr>
        <w:t xml:space="preserve">　　设立投诉举报电话、邮箱、论坛，方便群众投诉、举报，指派专人受理投诉、举报案件，及时回答各种咨询、调查处理各种案件、回复上级主管部门及同级政府的信访件，做到有问必答，有案必立，有始有终。竭尽全力解决劳动者最直接、最现实问题，最大程度维护劳动者合法权益，不断提高劳动者的满意度。</w:t>
      </w:r>
    </w:p>
    <w:p>
      <w:pPr>
        <w:ind w:left="0" w:right="0" w:firstLine="560"/>
        <w:spacing w:before="450" w:after="450" w:line="312" w:lineRule="auto"/>
      </w:pPr>
      <w:r>
        <w:rPr>
          <w:rFonts w:ascii="宋体" w:hAnsi="宋体" w:eastAsia="宋体" w:cs="宋体"/>
          <w:color w:val="000"/>
          <w:sz w:val="28"/>
          <w:szCs w:val="28"/>
        </w:rPr>
        <w:t xml:space="preserve">　　(二)落实监管职责。</w:t>
      </w:r>
    </w:p>
    <w:p>
      <w:pPr>
        <w:ind w:left="0" w:right="0" w:firstLine="560"/>
        <w:spacing w:before="450" w:after="450" w:line="312" w:lineRule="auto"/>
      </w:pPr>
      <w:r>
        <w:rPr>
          <w:rFonts w:ascii="宋体" w:hAnsi="宋体" w:eastAsia="宋体" w:cs="宋体"/>
          <w:color w:val="000"/>
          <w:sz w:val="28"/>
          <w:szCs w:val="28"/>
        </w:rPr>
        <w:t xml:space="preserve">　　严格依照国办发[20xx]1号，鄂政办发[20xx]74号文件要求做好各自工作，齐抓共管，共同发力，保持对欠薪的高压态势，在工资支付保障金，施工许可证办理，招投标，贷款融资等方面严格把关，将欠薪苗头扼杀在摇篮中。</w:t>
      </w:r>
    </w:p>
    <w:p>
      <w:pPr>
        <w:ind w:left="0" w:right="0" w:firstLine="560"/>
        <w:spacing w:before="450" w:after="450" w:line="312" w:lineRule="auto"/>
      </w:pPr>
      <w:r>
        <w:rPr>
          <w:rFonts w:ascii="宋体" w:hAnsi="宋体" w:eastAsia="宋体" w:cs="宋体"/>
          <w:color w:val="000"/>
          <w:sz w:val="28"/>
          <w:szCs w:val="28"/>
        </w:rPr>
        <w:t xml:space="preserve">　　(三)加强建筑行业劳动用工管理。</w:t>
      </w:r>
    </w:p>
    <w:p>
      <w:pPr>
        <w:ind w:left="0" w:right="0" w:firstLine="560"/>
        <w:spacing w:before="450" w:after="450" w:line="312" w:lineRule="auto"/>
      </w:pPr>
      <w:r>
        <w:rPr>
          <w:rFonts w:ascii="宋体" w:hAnsi="宋体" w:eastAsia="宋体" w:cs="宋体"/>
          <w:color w:val="000"/>
          <w:sz w:val="28"/>
          <w:szCs w:val="28"/>
        </w:rPr>
        <w:t xml:space="preserve">　　在建筑行业劳动用工方面，创新监管方式，为每一个新建建筑项目建立劳动用工档案，实行动态管理，不定时对建筑企业劳动合同签订情况，工资发放情况，执行最低工资标准情况进行检查，发现问题及时整改，对不配合调查、拒不整改的违反企业予以重罚并在媒体公开曝光。</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(一)建立案件联合协作工作机制。</w:t>
      </w:r>
    </w:p>
    <w:p>
      <w:pPr>
        <w:ind w:left="0" w:right="0" w:firstLine="560"/>
        <w:spacing w:before="450" w:after="450" w:line="312" w:lineRule="auto"/>
      </w:pPr>
      <w:r>
        <w:rPr>
          <w:rFonts w:ascii="宋体" w:hAnsi="宋体" w:eastAsia="宋体" w:cs="宋体"/>
          <w:color w:val="000"/>
          <w:sz w:val="28"/>
          <w:szCs w:val="28"/>
        </w:rPr>
        <w:t xml:space="preserve">　　建议市局联合公安、法院、检查院等相关部门共同探讨在行政司法与刑事司法衔接中出现的问题，建立拒不支付劳动报酬案件联合协作工作机制，通过定期召开工作沟通会，案件讨论会，对协同办案的难点问题进行破解，对重大疑难案件做到早介入、早预防、早谋划。</w:t>
      </w:r>
    </w:p>
    <w:p>
      <w:pPr>
        <w:ind w:left="0" w:right="0" w:firstLine="560"/>
        <w:spacing w:before="450" w:after="450" w:line="312" w:lineRule="auto"/>
      </w:pPr>
      <w:r>
        <w:rPr>
          <w:rFonts w:ascii="宋体" w:hAnsi="宋体" w:eastAsia="宋体" w:cs="宋体"/>
          <w:color w:val="000"/>
          <w:sz w:val="28"/>
          <w:szCs w:val="28"/>
        </w:rPr>
        <w:t xml:space="preserve">　　(二)建议尽快出台《两法衔接办法》。</w:t>
      </w:r>
    </w:p>
    <w:p>
      <w:pPr>
        <w:ind w:left="0" w:right="0" w:firstLine="560"/>
        <w:spacing w:before="450" w:after="450" w:line="312" w:lineRule="auto"/>
      </w:pPr>
      <w:r>
        <w:rPr>
          <w:rFonts w:ascii="宋体" w:hAnsi="宋体" w:eastAsia="宋体" w:cs="宋体"/>
          <w:color w:val="000"/>
          <w:sz w:val="28"/>
          <w:szCs w:val="28"/>
        </w:rPr>
        <w:t xml:space="preserve">　　明确各职能部门的职责范围及问责制度，确保文件能贯彻执行，促进行政执法与刑事司法无缝衔接，实现“依法办案，执法为民”的目标。</w:t>
      </w:r>
    </w:p>
    <w:p>
      <w:pPr>
        <w:ind w:left="0" w:right="0" w:firstLine="560"/>
        <w:spacing w:before="450" w:after="450" w:line="312" w:lineRule="auto"/>
      </w:pPr>
      <w:r>
        <w:rPr>
          <w:rFonts w:ascii="黑体" w:hAnsi="黑体" w:eastAsia="黑体" w:cs="黑体"/>
          <w:color w:val="000000"/>
          <w:sz w:val="36"/>
          <w:szCs w:val="36"/>
          <w:b w:val="1"/>
          <w:bCs w:val="1"/>
        </w:rPr>
        <w:t xml:space="preserve">　　农民工欠薪工作总结</w:t>
      </w:r>
    </w:p>
    <w:p>
      <w:pPr>
        <w:ind w:left="0" w:right="0" w:firstLine="560"/>
        <w:spacing w:before="450" w:after="450" w:line="312" w:lineRule="auto"/>
      </w:pPr>
      <w:r>
        <w:rPr>
          <w:rFonts w:ascii="宋体" w:hAnsi="宋体" w:eastAsia="宋体" w:cs="宋体"/>
          <w:color w:val="000"/>
          <w:sz w:val="28"/>
          <w:szCs w:val="28"/>
        </w:rPr>
        <w:t xml:space="preserve">　　根据四川省解决企业拖欠工资问题联席会议办公室《关于开展农民工工资支付情况专项检查的通知》(川人社明电〔202_〕4号)精神，我市从202_年10月15日开始，在全市范围内认真组织开展了农民工工资支付情况专项检查，现将工作开展情况总结报告如下：</w:t>
      </w:r>
    </w:p>
    <w:p>
      <w:pPr>
        <w:ind w:left="0" w:right="0" w:firstLine="560"/>
        <w:spacing w:before="450" w:after="450" w:line="312" w:lineRule="auto"/>
      </w:pPr>
      <w:r>
        <w:rPr>
          <w:rFonts w:ascii="宋体" w:hAnsi="宋体" w:eastAsia="宋体" w:cs="宋体"/>
          <w:color w:val="000"/>
          <w:sz w:val="28"/>
          <w:szCs w:val="28"/>
        </w:rPr>
        <w:t xml:space="preserve">&gt;　　一、专项检查工作情况</w:t>
      </w:r>
    </w:p>
    <w:p>
      <w:pPr>
        <w:ind w:left="0" w:right="0" w:firstLine="560"/>
        <w:spacing w:before="450" w:after="450" w:line="312" w:lineRule="auto"/>
      </w:pPr>
      <w:r>
        <w:rPr>
          <w:rFonts w:ascii="宋体" w:hAnsi="宋体" w:eastAsia="宋体" w:cs="宋体"/>
          <w:color w:val="000"/>
          <w:sz w:val="28"/>
          <w:szCs w:val="28"/>
        </w:rPr>
        <w:t xml:space="preserve">　　(一)领导重视，加强组织，制定方案。</w:t>
      </w:r>
    </w:p>
    <w:p>
      <w:pPr>
        <w:ind w:left="0" w:right="0" w:firstLine="560"/>
        <w:spacing w:before="450" w:after="450" w:line="312" w:lineRule="auto"/>
      </w:pPr>
      <w:r>
        <w:rPr>
          <w:rFonts w:ascii="宋体" w:hAnsi="宋体" w:eastAsia="宋体" w:cs="宋体"/>
          <w:color w:val="000"/>
          <w:sz w:val="28"/>
          <w:szCs w:val="28"/>
        </w:rPr>
        <w:t xml:space="preserve">　　市联席会议制度办按照专项行动要求，制定了工作方案并下发通知部署全市专项检查工作，落实工作任务和职责，广泛宣传，加大排查力度，加强拖欠农民工工资案件监察处理和源头性案件移交查办工作，强化对拒不支付劳动报酬罪等违法行为的打击力度，认真开展专项检查工作。</w:t>
      </w:r>
    </w:p>
    <w:p>
      <w:pPr>
        <w:ind w:left="0" w:right="0" w:firstLine="560"/>
        <w:spacing w:before="450" w:after="450" w:line="312" w:lineRule="auto"/>
      </w:pPr>
      <w:r>
        <w:rPr>
          <w:rFonts w:ascii="宋体" w:hAnsi="宋体" w:eastAsia="宋体" w:cs="宋体"/>
          <w:color w:val="000"/>
          <w:sz w:val="28"/>
          <w:szCs w:val="28"/>
        </w:rPr>
        <w:t xml:space="preserve">　　(二)突出重点，责任明确，确保成效。</w:t>
      </w:r>
    </w:p>
    <w:p>
      <w:pPr>
        <w:ind w:left="0" w:right="0" w:firstLine="560"/>
        <w:spacing w:before="450" w:after="450" w:line="312" w:lineRule="auto"/>
      </w:pPr>
      <w:r>
        <w:rPr>
          <w:rFonts w:ascii="宋体" w:hAnsi="宋体" w:eastAsia="宋体" w:cs="宋体"/>
          <w:color w:val="000"/>
          <w:sz w:val="28"/>
          <w:szCs w:val="28"/>
        </w:rPr>
        <w:t xml:space="preserve">　　严格落实《国务院办公厅关于全面治理拖欠农民工工资问题的意见》(国办发〔202_〕1号)文件精神，结合《攀枝花市保障农民工工资支付工作县(区)考核办法》和《攀枝花市保障农民工工资支付工作部门考核办法》，根据职责分工加大对各自分管领域内的农民工工资支付监督检查工作。加强住建、交通、水利等建设施工领域、工矿加工企业等重点领域的农民工工资支付监督检查，对建设施工领域总承包企业直接或受委托发放工资、农民工工资专用帐户设立、劳动合同签订、工伤保险参加等进行重点检查。确保 202_年元旦春节前农民工工资基本无拖欠，确保政府投资工程项目因拖欠工程款导致的欠薪问题在 202_年底前全部清偿。</w:t>
      </w:r>
    </w:p>
    <w:p>
      <w:pPr>
        <w:ind w:left="0" w:right="0" w:firstLine="560"/>
        <w:spacing w:before="450" w:after="450" w:line="312" w:lineRule="auto"/>
      </w:pPr>
      <w:r>
        <w:rPr>
          <w:rFonts w:ascii="宋体" w:hAnsi="宋体" w:eastAsia="宋体" w:cs="宋体"/>
          <w:color w:val="000"/>
          <w:sz w:val="28"/>
          <w:szCs w:val="28"/>
        </w:rPr>
        <w:t xml:space="preserve">　　(三)广泛宣传，加强引导，营造氛围。</w:t>
      </w:r>
    </w:p>
    <w:p>
      <w:pPr>
        <w:ind w:left="0" w:right="0" w:firstLine="560"/>
        <w:spacing w:before="450" w:after="450" w:line="312" w:lineRule="auto"/>
      </w:pPr>
      <w:r>
        <w:rPr>
          <w:rFonts w:ascii="宋体" w:hAnsi="宋体" w:eastAsia="宋体" w:cs="宋体"/>
          <w:color w:val="000"/>
          <w:sz w:val="28"/>
          <w:szCs w:val="28"/>
        </w:rPr>
        <w:t xml:space="preserve">　　我市拓宽宣传渠道、创新宣传方式，广泛深入地开展了宣传活动，引导企业合法诚信经营、农民工依法理性维权，增强了用人单位的守法自觉性和农民工依法维权意识，营造了良好的社会氛围。在劳动力市场开展维权咨询活动，发放宣传资料;督促用人单位和建筑工地设立农民工维权告示牌。专项检查行动期间，共印发各类宣传资料和卡通画册6800份，接受咨询972人次。</w:t>
      </w:r>
    </w:p>
    <w:p>
      <w:pPr>
        <w:ind w:left="0" w:right="0" w:firstLine="560"/>
        <w:spacing w:before="450" w:after="450" w:line="312" w:lineRule="auto"/>
      </w:pPr>
      <w:r>
        <w:rPr>
          <w:rFonts w:ascii="宋体" w:hAnsi="宋体" w:eastAsia="宋体" w:cs="宋体"/>
          <w:color w:val="000"/>
          <w:sz w:val="28"/>
          <w:szCs w:val="28"/>
        </w:rPr>
        <w:t xml:space="preserve">　　(四)集中力量，拉网检查，高压威慑。</w:t>
      </w:r>
    </w:p>
    <w:p>
      <w:pPr>
        <w:ind w:left="0" w:right="0" w:firstLine="560"/>
        <w:spacing w:before="450" w:after="450" w:line="312" w:lineRule="auto"/>
      </w:pPr>
      <w:r>
        <w:rPr>
          <w:rFonts w:ascii="宋体" w:hAnsi="宋体" w:eastAsia="宋体" w:cs="宋体"/>
          <w:color w:val="000"/>
          <w:sz w:val="28"/>
          <w:szCs w:val="28"/>
        </w:rPr>
        <w:t xml:space="preserve">　　专项检查活动以来，市级相关部门、各县区协调配合，积极作为，抽调力量组成检查组，按照边宣传、边检查、边发现、边清理、边处理的原则，对建筑施工、加工制造、交通运输、餐饮服务等行业进行了拉网式的检查，形成“不想欠、不敢欠、不能欠”的高压威慑态势。参加检查398人次;共检查各类涉及使用农民工的用人单位232户，其中建筑企业163个，加工企业24个，住宿和餐饮企业19个，其他用人单位 26个;存在拖欠农民工工资单位1户。</w:t>
      </w:r>
    </w:p>
    <w:p>
      <w:pPr>
        <w:ind w:left="0" w:right="0" w:firstLine="560"/>
        <w:spacing w:before="450" w:after="450" w:line="312" w:lineRule="auto"/>
      </w:pPr>
      <w:r>
        <w:rPr>
          <w:rFonts w:ascii="宋体" w:hAnsi="宋体" w:eastAsia="宋体" w:cs="宋体"/>
          <w:color w:val="000"/>
          <w:sz w:val="28"/>
          <w:szCs w:val="28"/>
        </w:rPr>
        <w:t xml:space="preserve">　　(五)部门配合，齐抓共管，形成合力。</w:t>
      </w:r>
    </w:p>
    <w:p>
      <w:pPr>
        <w:ind w:left="0" w:right="0" w:firstLine="560"/>
        <w:spacing w:before="450" w:after="450" w:line="312" w:lineRule="auto"/>
      </w:pPr>
      <w:r>
        <w:rPr>
          <w:rFonts w:ascii="宋体" w:hAnsi="宋体" w:eastAsia="宋体" w:cs="宋体"/>
          <w:color w:val="000"/>
          <w:sz w:val="28"/>
          <w:szCs w:val="28"/>
        </w:rPr>
        <w:t xml:space="preserve">　　在治理拖欠农民工工资问题和专项检查工作中，我市联席会议制度各成员单位之间信息畅通、工作协调、齐抓共管，形成了合力。一是各县(区)、各部门各司其职、联防联控，加强源头治理，堵塞欠薪漏洞，及时预防和解决新的拖欠工程款和拖欠民工工资现象发生。二是联合住建、交通、水利等行业主管部门对用人单位进行检查，督查采取现场检查、查阅资料、查阅凭证等方式，强调转变观念，建立长效机制;强化执法，落实部门责任;明确任务、压实责任，切实解决工资拖欠问题。</w:t>
      </w:r>
    </w:p>
    <w:p>
      <w:pPr>
        <w:ind w:left="0" w:right="0" w:firstLine="560"/>
        <w:spacing w:before="450" w:after="450" w:line="312" w:lineRule="auto"/>
      </w:pPr>
      <w:r>
        <w:rPr>
          <w:rFonts w:ascii="宋体" w:hAnsi="宋体" w:eastAsia="宋体" w:cs="宋体"/>
          <w:color w:val="000"/>
          <w:sz w:val="28"/>
          <w:szCs w:val="28"/>
        </w:rPr>
        <w:t xml:space="preserve">　　(六)工作成效。</w:t>
      </w:r>
    </w:p>
    <w:p>
      <w:pPr>
        <w:ind w:left="0" w:right="0" w:firstLine="560"/>
        <w:spacing w:before="450" w:after="450" w:line="312" w:lineRule="auto"/>
      </w:pPr>
      <w:r>
        <w:rPr>
          <w:rFonts w:ascii="宋体" w:hAnsi="宋体" w:eastAsia="宋体" w:cs="宋体"/>
          <w:color w:val="000"/>
          <w:sz w:val="28"/>
          <w:szCs w:val="28"/>
        </w:rPr>
        <w:t xml:space="preserve">　　根据省解决企业拖欠工资问题联席会议办公室的统一部署，我市集中力量在全市范围内组织开展了以建筑施工、加工制造、餐饮服务等使用农民工较多的用人单位为重点的农民工工资支付专项检查活动。3个多月以来，经过宣传动员、调查摸底、个别约谈、重点督查 、联合执法、专项检查，对全市农民工工资支付情况进行了全方位的拉网式排查。专项检查行动期间，共清理出拖欠农民工工资用人单位1户，涉及农民工119人，涉及金额260万元;为119名农民工追回工资260万元。全市未发生重大群体性的讨薪事件，总体形势稳定可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(一)个别企业特别是建筑企业贯彻落实国办发〔202_〕1号文件精神不到到位，个别项目存在层层转包、违法分包、挂靠承包等问题;</w:t>
      </w:r>
    </w:p>
    <w:p>
      <w:pPr>
        <w:ind w:left="0" w:right="0" w:firstLine="560"/>
        <w:spacing w:before="450" w:after="450" w:line="312" w:lineRule="auto"/>
      </w:pPr>
      <w:r>
        <w:rPr>
          <w:rFonts w:ascii="宋体" w:hAnsi="宋体" w:eastAsia="宋体" w:cs="宋体"/>
          <w:color w:val="000"/>
          <w:sz w:val="28"/>
          <w:szCs w:val="28"/>
        </w:rPr>
        <w:t xml:space="preserve">　　(二)打击力度不够。以讨薪为名追索工程款、材料款等现象仍然存在，在工作中需要花费大量的时间及人力来甄别。个别部门、人员对欠薪处理重视不够，处罚欠薪案件较轻;</w:t>
      </w:r>
    </w:p>
    <w:p>
      <w:pPr>
        <w:ind w:left="0" w:right="0" w:firstLine="560"/>
        <w:spacing w:before="450" w:after="450" w:line="312" w:lineRule="auto"/>
      </w:pPr>
      <w:r>
        <w:rPr>
          <w:rFonts w:ascii="宋体" w:hAnsi="宋体" w:eastAsia="宋体" w:cs="宋体"/>
          <w:color w:val="000"/>
          <w:sz w:val="28"/>
          <w:szCs w:val="28"/>
        </w:rPr>
        <w:t xml:space="preserve">　　(三)日常监管存在缺失。主动巡查力量不足，处理处罚不到位，没有完全将欠薪问题处理在萌芽状态。</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落实责任，强化考核。坚持属地管理、分级负责，督促各县(区)、各相关部门责任到位、措施到位、行动到位，承担起政府项目清欠和重大案件事件处置处理的主体责任，确保问题处理定人、定责、定时、定性。市解决工资拖欠问题联席会议制度充分发挥协调作用，推动部门密切配合。发挥市解决企业工资拖欠问题联席会议制度办的指挥棒作用，继续加强对此项工作的督查督办、目标管理和考核，推动各县(区)人民政府、钒钛高新区及市级相关部门落实主体责任，确保完成目标任务。</w:t>
      </w:r>
    </w:p>
    <w:p>
      <w:pPr>
        <w:ind w:left="0" w:right="0" w:firstLine="560"/>
        <w:spacing w:before="450" w:after="450" w:line="312" w:lineRule="auto"/>
      </w:pPr>
      <w:r>
        <w:rPr>
          <w:rFonts w:ascii="宋体" w:hAnsi="宋体" w:eastAsia="宋体" w:cs="宋体"/>
          <w:color w:val="000"/>
          <w:sz w:val="28"/>
          <w:szCs w:val="28"/>
        </w:rPr>
        <w:t xml:space="preserve">　　(二)源头治理，监管到位。一是加强排查、预防拖欠，从源头上杜绝拖欠农民工工资现象的发生。协同行业主管部门推动工程建设项目设立农民工工资专用账户，实行按月足额实名实人银行代发工资支付模式，实行农民工工资支付公示制度，从制度上防止新的拖欠产生。进一步加强部门联动机制，在工程立项审批、施工企业开工、工程竣工验收上实行全程监控，对施工人数、劳动合同签订、工资发放等情况进行跟踪调查，及时处理各种违法违规行为。二是认真做好工程建设项目农民工工资支付情况台账，在保证全市全覆盖的基础上，对重点行业、重点区域及发生过拖欠农民工工资问题的用人单位逐户进行检查，做到用工企业和项目一个不漏。三是做好群体性事件、极端事件处置预案，分析研判重点行业和难度大的案件，既要排查隐患，着力化解，也要做好应急处置预案，建立联动机制，形成快速反应和处置合力，确保社会和谐稳定。</w:t>
      </w:r>
    </w:p>
    <w:p>
      <w:pPr>
        <w:ind w:left="0" w:right="0" w:firstLine="560"/>
        <w:spacing w:before="450" w:after="450" w:line="312" w:lineRule="auto"/>
      </w:pPr>
      <w:r>
        <w:rPr>
          <w:rFonts w:ascii="宋体" w:hAnsi="宋体" w:eastAsia="宋体" w:cs="宋体"/>
          <w:color w:val="000"/>
          <w:sz w:val="28"/>
          <w:szCs w:val="28"/>
        </w:rPr>
        <w:t xml:space="preserve">　　(三)执法刚柔并济，惩戒毫不留情。一是对欠薪企业实行一企一策，专人督办，督促企业整改，确保措施、责任、资金落实到位，做到问题不解决不销账。畅通举报投诉渠道，为农民工专设投诉受理窗口，设立24小时举报投诉电话，安排专人值班，及时受理拖欠农民工工资举报投诉案件，切实消除因拖欠农民工工资带来的社会稳定隐患。二是加大执法力度，依法履行劳动保障监察职责，严肃查处拖欠农民工工资行为，对存在拖欠农民工工资问题的企业，严格办案程序，速立速查、依法处理处罚。健全快速打击机制，与住建、公安等部门加强合力，对符合条件的，发现一起，查处一起，打击一批，震慑一片。三是落实“黑名单”和“重大违法行为社会公布”制度，对拒不配合相关部门协调处理，造成恶劣社会影响的企业，纳入“黑名单”管理，在政府资金支持、政府采购、招投标、生产许可等方面依法依规予以限制。强化劳动保障监察执法与行业(项目)主管部门和刑事司法部门联动机制。进一步完善人社部门和公安、检察、审判机关信息共享、案情通报、案件移送等制度，有效打击和震慑恶意欠薪和欠薪逃匿违法行为。</w:t>
      </w:r>
    </w:p>
    <w:p>
      <w:pPr>
        <w:ind w:left="0" w:right="0" w:firstLine="560"/>
        <w:spacing w:before="450" w:after="450" w:line="312" w:lineRule="auto"/>
      </w:pPr>
      <w:r>
        <w:rPr>
          <w:rFonts w:ascii="黑体" w:hAnsi="黑体" w:eastAsia="黑体" w:cs="黑体"/>
          <w:color w:val="000000"/>
          <w:sz w:val="36"/>
          <w:szCs w:val="36"/>
          <w:b w:val="1"/>
          <w:bCs w:val="1"/>
        </w:rPr>
        <w:t xml:space="preserve">　　农民工欠薪工作总结</w:t>
      </w:r>
    </w:p>
    <w:p>
      <w:pPr>
        <w:ind w:left="0" w:right="0" w:firstLine="560"/>
        <w:spacing w:before="450" w:after="450" w:line="312" w:lineRule="auto"/>
      </w:pPr>
      <w:r>
        <w:rPr>
          <w:rFonts w:ascii="宋体" w:hAnsi="宋体" w:eastAsia="宋体" w:cs="宋体"/>
          <w:color w:val="000"/>
          <w:sz w:val="28"/>
          <w:szCs w:val="28"/>
        </w:rPr>
        <w:t xml:space="preserve">　　202_年根治拖欠农民工工资工作总结汇报 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　　一、采取的主要做法及成效。(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五)在工程建设领域全面推行工资保证金制度，根据用人单位工资支付情况，实行差异化缴存，推行银行保函等第三方担保制度，规范工资保证金收缴、使用、退还办法，实现及时收缴，按时退回。(六)涉嫌拒不支付劳动报酬犯罪行为，查明违法事实，依法移送公安机关;</w:t>
      </w:r>
    </w:p>
    <w:p>
      <w:pPr>
        <w:ind w:left="0" w:right="0" w:firstLine="560"/>
        <w:spacing w:before="450" w:after="450" w:line="312" w:lineRule="auto"/>
      </w:pPr>
      <w:r>
        <w:rPr>
          <w:rFonts w:ascii="宋体" w:hAnsi="宋体" w:eastAsia="宋体" w:cs="宋体"/>
          <w:color w:val="000"/>
          <w:sz w:val="28"/>
          <w:szCs w:val="28"/>
        </w:rPr>
        <w:t xml:space="preserve">　　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　　二、工作开展情况。(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　　三、存在问题。(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w:t>
      </w:r>
    </w:p>
    <w:p>
      <w:pPr>
        <w:ind w:left="0" w:right="0" w:firstLine="560"/>
        <w:spacing w:before="450" w:after="450" w:line="312" w:lineRule="auto"/>
      </w:pPr>
      <w:r>
        <w:rPr>
          <w:rFonts w:ascii="宋体" w:hAnsi="宋体" w:eastAsia="宋体" w:cs="宋体"/>
          <w:color w:val="000"/>
          <w:sz w:val="28"/>
          <w:szCs w:val="28"/>
        </w:rPr>
        <w:t xml:space="preserve">　　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　　四、下一步工作打算，(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w:t>
      </w:r>
    </w:p>
    <w:p>
      <w:pPr>
        <w:ind w:left="0" w:right="0" w:firstLine="560"/>
        <w:spacing w:before="450" w:after="450" w:line="312" w:lineRule="auto"/>
      </w:pPr>
      <w:r>
        <w:rPr>
          <w:rFonts w:ascii="宋体" w:hAnsi="宋体" w:eastAsia="宋体" w:cs="宋体"/>
          <w:color w:val="000"/>
          <w:sz w:val="28"/>
          <w:szCs w:val="28"/>
        </w:rPr>
        <w:t xml:space="preserve">　　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w:t>
      </w:r>
    </w:p>
    <w:p>
      <w:pPr>
        <w:ind w:left="0" w:right="0" w:firstLine="560"/>
        <w:spacing w:before="450" w:after="450" w:line="312" w:lineRule="auto"/>
      </w:pPr>
      <w:r>
        <w:rPr>
          <w:rFonts w:ascii="宋体" w:hAnsi="宋体" w:eastAsia="宋体" w:cs="宋体"/>
          <w:color w:val="000"/>
          <w:sz w:val="28"/>
          <w:szCs w:val="28"/>
        </w:rPr>
        <w:t xml:space="preserve">　　要建立和完善应急联动机制，进一步加强我区应急联动办案机制建设，核实涉及人数，查明真实诉求对确属欠薪的，要依法从速妥善处理;</w:t>
      </w:r>
    </w:p>
    <w:p>
      <w:pPr>
        <w:ind w:left="0" w:right="0" w:firstLine="560"/>
        <w:spacing w:before="450" w:after="450" w:line="312" w:lineRule="auto"/>
      </w:pPr>
      <w:r>
        <w:rPr>
          <w:rFonts w:ascii="宋体" w:hAnsi="宋体" w:eastAsia="宋体" w:cs="宋体"/>
          <w:color w:val="000"/>
          <w:sz w:val="28"/>
          <w:szCs w:val="28"/>
        </w:rPr>
        <w:t xml:space="preserve">　　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2024-11-23T03:46:20+08:00</dcterms:created>
  <dcterms:modified xsi:type="dcterms:W3CDTF">2024-11-23T03:46:20+08:00</dcterms:modified>
</cp:coreProperties>
</file>

<file path=docProps/custom.xml><?xml version="1.0" encoding="utf-8"?>
<Properties xmlns="http://schemas.openxmlformats.org/officeDocument/2006/custom-properties" xmlns:vt="http://schemas.openxmlformats.org/officeDocument/2006/docPropsVTypes"/>
</file>