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 国有企业纪检监察工作总结</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总结是应用写作的一种，是对已经做过的工作进行理性的思考本站为大家整理的相关的国有企业纪检监察工作 国有企业纪检监察工作总结供大家参考选择。　　国有企业纪检监察工作 国有企业纪检监察工作总结　　20XX年，公司纪委在上级纪委、公司党委的正确领...</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总结是应用写作的一种，是对已经做过的工作进行理性的思考本站为大家整理的相关的国有企业纪检监察工作 国有企业纪检监察工作总结供大家参考选择。[_TAG_h2]　　国有企业纪检监察工作 国有企业纪检监察工作总结</w:t>
      </w:r>
    </w:p>
    <w:p>
      <w:pPr>
        <w:ind w:left="0" w:right="0" w:firstLine="560"/>
        <w:spacing w:before="450" w:after="450" w:line="312" w:lineRule="auto"/>
      </w:pPr>
      <w:r>
        <w:rPr>
          <w:rFonts w:ascii="宋体" w:hAnsi="宋体" w:eastAsia="宋体" w:cs="宋体"/>
          <w:color w:val="000"/>
          <w:sz w:val="28"/>
          <w:szCs w:val="28"/>
        </w:rPr>
        <w:t xml:space="preserve">　　20XX年，公司纪委在上级纪委、公司党委的正确领导下，以推进党风廉政建设责任制为主线，以监督党员干部廉洁从业行为为重点，以营造“干事、干净”廉洁氛围为目标，以提升行风建设工作水平为宗旨，以开展“四创一树”活动为契机，认真贯彻落实年初安排的党风廉政建设各项工作，着力加强教育、健全制度、规范程序，严格监督，严肃惩处，努力为实现公司“十二五”良好开局、再创公司发展新辉煌提供良好的政治纪律保障。</w:t>
      </w:r>
    </w:p>
    <w:p>
      <w:pPr>
        <w:ind w:left="0" w:right="0" w:firstLine="560"/>
        <w:spacing w:before="450" w:after="450" w:line="312" w:lineRule="auto"/>
      </w:pPr>
      <w:r>
        <w:rPr>
          <w:rFonts w:ascii="宋体" w:hAnsi="宋体" w:eastAsia="宋体" w:cs="宋体"/>
          <w:color w:val="000"/>
          <w:sz w:val="28"/>
          <w:szCs w:val="28"/>
        </w:rPr>
        <w:t xml:space="preserve">　&gt;　一、党风廉政宣传教育进一步加强</w:t>
      </w:r>
    </w:p>
    <w:p>
      <w:pPr>
        <w:ind w:left="0" w:right="0" w:firstLine="560"/>
        <w:spacing w:before="450" w:after="450" w:line="312" w:lineRule="auto"/>
      </w:pPr>
      <w:r>
        <w:rPr>
          <w:rFonts w:ascii="宋体" w:hAnsi="宋体" w:eastAsia="宋体" w:cs="宋体"/>
          <w:color w:val="000"/>
          <w:sz w:val="28"/>
          <w:szCs w:val="28"/>
        </w:rPr>
        <w:t xml:space="preserve">　　20XX年，公司纪委以党性党风党纪教育为重点，不断加强党员领导干部廉洁从业教育。</w:t>
      </w:r>
    </w:p>
    <w:p>
      <w:pPr>
        <w:ind w:left="0" w:right="0" w:firstLine="560"/>
        <w:spacing w:before="450" w:after="450" w:line="312" w:lineRule="auto"/>
      </w:pPr>
      <w:r>
        <w:rPr>
          <w:rFonts w:ascii="宋体" w:hAnsi="宋体" w:eastAsia="宋体" w:cs="宋体"/>
          <w:color w:val="000"/>
          <w:sz w:val="28"/>
          <w:szCs w:val="28"/>
        </w:rPr>
        <w:t xml:space="preserve">　　(一)采取多种形式对党员干部进行“大安全”教育。一是认真组织党员干部学习了党的十八届三中全会精神、《中国共产党党员领导干部廉洁从政若干准则》、《国有企业领导人员廉洁从业若干规定》等党纪党规;二是在元旦春节期间开展了廉政短信提示教育活动;三是对“人财物、产供销”等重点关键岗位人员进行了廉洁从业教育培训，建立了公司中层干部的廉政档案;四是印制了《创廉洁模范班组活动手册》;五是组织开展了“学党章、读党史、强党性”网络知识答题活动，收到良好效果;六是对新入党以及近两年来新入职的大学生进行了廉政知识及相关规章制度的培训，并进行了《廉政知识》测试，将廉政教育落到了实处。</w:t>
      </w:r>
    </w:p>
    <w:p>
      <w:pPr>
        <w:ind w:left="0" w:right="0" w:firstLine="560"/>
        <w:spacing w:before="450" w:after="450" w:line="312" w:lineRule="auto"/>
      </w:pPr>
      <w:r>
        <w:rPr>
          <w:rFonts w:ascii="宋体" w:hAnsi="宋体" w:eastAsia="宋体" w:cs="宋体"/>
          <w:color w:val="000"/>
          <w:sz w:val="28"/>
          <w:szCs w:val="28"/>
        </w:rPr>
        <w:t xml:space="preserve">　　(二)结合建党九十三周年开展的活动提高党员干部员工修养品性。今年公司共征集到廉洁书画作品6篇，其中选送了5篇优秀作品上报给了上级公司，征集到廉洁家书10篇，全部上报给上级公司并被采纳。这些活动的开展，激发了党员干部员工的学习、干事热情，为公司上下扎实开展创先争优活动、纪念建党93周年营造了良好舆论氛围，打下坚实的理论基础。</w:t>
      </w:r>
    </w:p>
    <w:p>
      <w:pPr>
        <w:ind w:left="0" w:right="0" w:firstLine="560"/>
        <w:spacing w:before="450" w:after="450" w:line="312" w:lineRule="auto"/>
      </w:pPr>
      <w:r>
        <w:rPr>
          <w:rFonts w:ascii="宋体" w:hAnsi="宋体" w:eastAsia="宋体" w:cs="宋体"/>
          <w:color w:val="000"/>
          <w:sz w:val="28"/>
          <w:szCs w:val="28"/>
        </w:rPr>
        <w:t xml:space="preserve">　　(三)加大了对党风廉政建设宣传报道力度。一是公司纪委积极倡导通讯员多观察、多发现、多记录、多投稿，将党风廉政建设宣传作为宣传工作的重点之一，并及时收集公司各单位、部室投送的廉洁建设方面的文章稿件，做好了稿件的备份和上报工作;二是前三季度公司纪检监察信息报送工作取得良好成绩。其中，上级公司网站主页采纳公司纪检监察信息48篇、在上级公司纪检监察网上发表稿件256篇、在反腐倡廉网上发表稿件31篇。</w:t>
      </w:r>
    </w:p>
    <w:p>
      <w:pPr>
        <w:ind w:left="0" w:right="0" w:firstLine="560"/>
        <w:spacing w:before="450" w:after="450" w:line="312" w:lineRule="auto"/>
      </w:pPr>
      <w:r>
        <w:rPr>
          <w:rFonts w:ascii="宋体" w:hAnsi="宋体" w:eastAsia="宋体" w:cs="宋体"/>
          <w:color w:val="000"/>
          <w:sz w:val="28"/>
          <w:szCs w:val="28"/>
        </w:rPr>
        <w:t xml:space="preserve">　　(四)修建综合性教育活动室。根据上级莲洁荷美文化工程实施方案的要求，公司积极开展四创一树活动，重点推进廉洁模范班组的建设，在XX供电所修建公司的廉洁模范班组示范室，其改造后具有安全学习、营销讨论、党支部活动、学习型班组、廉洁文化教育等综合性教育功能，为干部员工的学习提供了场地，为廉洁文化的建设提供了载体。目前活动室已经竣工并投入使用。</w:t>
      </w:r>
    </w:p>
    <w:p>
      <w:pPr>
        <w:ind w:left="0" w:right="0" w:firstLine="560"/>
        <w:spacing w:before="450" w:after="450" w:line="312" w:lineRule="auto"/>
      </w:pPr>
      <w:r>
        <w:rPr>
          <w:rFonts w:ascii="宋体" w:hAnsi="宋体" w:eastAsia="宋体" w:cs="宋体"/>
          <w:color w:val="000"/>
          <w:sz w:val="28"/>
          <w:szCs w:val="28"/>
        </w:rPr>
        <w:t xml:space="preserve">　　(五)廉洁文化建设工作稳步推进。公司着力开展创“廉洁模范班组”活动。一是开展促廉“五分钟”活动，利用安全例会或工作例会，加强员工廉洁知识学习，强化员工廉洁从业教育;二是加强对xx供电所的莲洁荷美”·创廉洁模范班组工作的检查和督导。检查了该活动的宣传、强化员工教育、传播“干事干净”廉洁理念、营造“莲洁荷美”廉洁氛围等工作;三是推出了廉洁文化建设成果——《莲洁荷美·创廉洁模范班组活动手册》;四是实现了廉洁屏保在公司办公电脑上的“全覆盖”，公司机关及20多个二级单位，近200台办公电脑已安装使用“廉洁屏保”，营造了浓厚的廉洁氛围，有力推进了“四创一树”活动的深入开展，对改进工作作风和深化廉政教育效果起到了积极作用;五是设计了廉洁警示桌牌，该桌牌设计简洁、样式大方、内涵丰富、图文并茂，整体颜色为国网绿。设置正反两面：一面是干部员工的姓名、照片、岗位等个人信息，以出污不染、洁身自好的莲花、荷花浮出水面为背景;另一面是国家电网公司员工“廉洁行为八条规范”，以国家电网公司标志和“干事干净、莲洁荷美”字样为背景。廉洁桌牌摆放在每位干部员工办公桌上的显眼位置，既美观大方，又常警示提醒，给广大干部员工廉洁自律多设了一道“防火墙”，常常提醒，时刻警示;六是公司于8月份推出了“莲洁荷美·创廉洁模范班组”专栏该专栏以国网绿为底板，赋予清新淡雅之意，界面清爽简洁，布局合理，分类明确，信息全面。置顶以“创建廉洁模范班组、营造莲洁荷美氛围、争做干事干净员工、打造廉洁高效团队、加强班组规范建设、构建和谐供电企业”六句简短话语配以六幅动感画面，充分体现了公司基层班组鲜活的生命力、高效的执行力和强大的凝聚力;七是组织开展公司“莲洁荷美”·创廉洁模范班组课题调研论文的写作工作，9月14日，公司作为该课题的牵头单位，邀请了该组课题组的相关配合单位的纪委书记(纪检委员)和纪检专责齐聚公司，召开了“创廉洁模范班组”论文课题的研讨会，为课题论文写作打下坚实的基础。</w:t>
      </w:r>
    </w:p>
    <w:p>
      <w:pPr>
        <w:ind w:left="0" w:right="0" w:firstLine="560"/>
        <w:spacing w:before="450" w:after="450" w:line="312" w:lineRule="auto"/>
      </w:pPr>
      <w:r>
        <w:rPr>
          <w:rFonts w:ascii="宋体" w:hAnsi="宋体" w:eastAsia="宋体" w:cs="宋体"/>
          <w:color w:val="000"/>
          <w:sz w:val="28"/>
          <w:szCs w:val="28"/>
        </w:rPr>
        <w:t xml:space="preserve">　&gt;　二、纠风行风建设工作进一步深化</w:t>
      </w:r>
    </w:p>
    <w:p>
      <w:pPr>
        <w:ind w:left="0" w:right="0" w:firstLine="560"/>
        <w:spacing w:before="450" w:after="450" w:line="312" w:lineRule="auto"/>
      </w:pPr>
      <w:r>
        <w:rPr>
          <w:rFonts w:ascii="宋体" w:hAnsi="宋体" w:eastAsia="宋体" w:cs="宋体"/>
          <w:color w:val="000"/>
          <w:sz w:val="28"/>
          <w:szCs w:val="28"/>
        </w:rPr>
        <w:t xml:space="preserve">　　(一)加强组织领导、明确责任范围</w:t>
      </w:r>
    </w:p>
    <w:p>
      <w:pPr>
        <w:ind w:left="0" w:right="0" w:firstLine="560"/>
        <w:spacing w:before="450" w:after="450" w:line="312" w:lineRule="auto"/>
      </w:pPr>
      <w:r>
        <w:rPr>
          <w:rFonts w:ascii="宋体" w:hAnsi="宋体" w:eastAsia="宋体" w:cs="宋体"/>
          <w:color w:val="000"/>
          <w:sz w:val="28"/>
          <w:szCs w:val="28"/>
        </w:rPr>
        <w:t xml:space="preserve">　　新年伊始，我们坚持“谁主管、谁负责”的原则，调整了行风领导小组成员，以党政一把手为组长、班子成员为副组长、各部门负责人为成员的行风建设领导小组，下设办公室专门负责行风建设工作的日常综合事务，以及地方政府组织的行风评议工作的组织协调、宣传报道、联络督导等日常综合事务。</w:t>
      </w:r>
    </w:p>
    <w:p>
      <w:pPr>
        <w:ind w:left="0" w:right="0" w:firstLine="560"/>
        <w:spacing w:before="450" w:after="450" w:line="312" w:lineRule="auto"/>
      </w:pPr>
      <w:r>
        <w:rPr>
          <w:rFonts w:ascii="宋体" w:hAnsi="宋体" w:eastAsia="宋体" w:cs="宋体"/>
          <w:color w:val="000"/>
          <w:sz w:val="28"/>
          <w:szCs w:val="28"/>
        </w:rPr>
        <w:t xml:space="preserve">　　(二)广泛宣传事迹、营造良好氛围</w:t>
      </w:r>
    </w:p>
    <w:p>
      <w:pPr>
        <w:ind w:left="0" w:right="0" w:firstLine="560"/>
        <w:spacing w:before="450" w:after="450" w:line="312" w:lineRule="auto"/>
      </w:pPr>
      <w:r>
        <w:rPr>
          <w:rFonts w:ascii="宋体" w:hAnsi="宋体" w:eastAsia="宋体" w:cs="宋体"/>
          <w:color w:val="000"/>
          <w:sz w:val="28"/>
          <w:szCs w:val="28"/>
        </w:rPr>
        <w:t xml:space="preserve">　　一是充分利用公司网站、地方媒体，在公司内外广泛宣传行风建设中涌现出的一些优质服务事迹，营造了良好的舆论氛围;二是在供电营业窗口公示公开服务承诺、用电价格、报装流程，使优质服务透明化，并悬挂宣传标语，直接向社会进行行风宣传;三是规范业扩报装管理，今年公司自4月份开始，对202_年以来所有的业扩报装项目进行了一次清理，此举规范了资料档案，明确了产权归属，使公司报装管理更加规范、流程更加顺畅，提高了客户的满意度;四是召开动员会进行宣传教育，加强职工对行风建设工作必要性的认识，形成人人都重视，人人都参与之目的;五是搞好上门宣传工作。主动与大客户、低压客户代表及地方政府沟通，解释收费相关政策，认真解答他们提出的各种问题，向他们汇报宣传供电企业工作的职能、主要工作情况，介绍公司开展行风建设工作的思路、方案、做法，得到了社会群体的广泛支持。</w:t>
      </w:r>
    </w:p>
    <w:p>
      <w:pPr>
        <w:ind w:left="0" w:right="0" w:firstLine="560"/>
        <w:spacing w:before="450" w:after="450" w:line="312" w:lineRule="auto"/>
      </w:pPr>
      <w:r>
        <w:rPr>
          <w:rFonts w:ascii="宋体" w:hAnsi="宋体" w:eastAsia="宋体" w:cs="宋体"/>
          <w:color w:val="000"/>
          <w:sz w:val="28"/>
          <w:szCs w:val="28"/>
        </w:rPr>
        <w:t xml:space="preserve">　　(三)积极沟通纳谏、查找自身问题</w:t>
      </w:r>
    </w:p>
    <w:p>
      <w:pPr>
        <w:ind w:left="0" w:right="0" w:firstLine="560"/>
        <w:spacing w:before="450" w:after="450" w:line="312" w:lineRule="auto"/>
      </w:pPr>
      <w:r>
        <w:rPr>
          <w:rFonts w:ascii="宋体" w:hAnsi="宋体" w:eastAsia="宋体" w:cs="宋体"/>
          <w:color w:val="000"/>
          <w:sz w:val="28"/>
          <w:szCs w:val="28"/>
        </w:rPr>
        <w:t xml:space="preserve">　　在今年的人大评议“回头看”工作中，公司积极动员准备，及时回复解决了区人大反馈的关于供电服务、电网建设等相关问题，得到了人大领导的一致赞扬。为了更好的提高服务质量，公司始终坚持把行风建设工作的落脚点放在虚心接受广大客户的评议和监督上，深入查找在行风建设方面存在的问题。一是开通投诉电话，接受群众咨询和投诉;二是分别走访行风监督员听取他们的意见、建议;三是主动走访客户当面征求意见、发放行风建设征求意见表20份;四是在用电负荷大的时候及时召开用电情况通报会，及时向政府部门、大客户代表通报用电情况，增进沟通，一面提出解决措施，一面取得客户的理解和政府部门的支持。</w:t>
      </w:r>
    </w:p>
    <w:p>
      <w:pPr>
        <w:ind w:left="0" w:right="0" w:firstLine="560"/>
        <w:spacing w:before="450" w:after="450" w:line="312" w:lineRule="auto"/>
      </w:pPr>
      <w:r>
        <w:rPr>
          <w:rFonts w:ascii="宋体" w:hAnsi="宋体" w:eastAsia="宋体" w:cs="宋体"/>
          <w:color w:val="000"/>
          <w:sz w:val="28"/>
          <w:szCs w:val="28"/>
        </w:rPr>
        <w:t xml:space="preserve">　　(四)定期抽查暗访，促进窗口建设</w:t>
      </w:r>
    </w:p>
    <w:p>
      <w:pPr>
        <w:ind w:left="0" w:right="0" w:firstLine="560"/>
        <w:spacing w:before="450" w:after="450" w:line="312" w:lineRule="auto"/>
      </w:pPr>
      <w:r>
        <w:rPr>
          <w:rFonts w:ascii="宋体" w:hAnsi="宋体" w:eastAsia="宋体" w:cs="宋体"/>
          <w:color w:val="000"/>
          <w:sz w:val="28"/>
          <w:szCs w:val="28"/>
        </w:rPr>
        <w:t xml:space="preserve">　　年初公司根据上级公司下发的《行风暗访安排》，结合自身实际情况，制定了《xx公司行风暗访实施方案》，采取每月由一个机关部室牵头，相关单位配合的方式，每月对供电窗口进行暗查，重点对营业厅环境、工作记录资料、人员着装、便民设施，以及随机拨打故障报修电话，记录到现场时限，检查派工单是否到位，工器具是否齐全，两穿一戴是否执行等进行检查。截止目前，公司今年对供电营业窗口暗访累计达11次，形成暗访总结11篇，揭露了暗访中发现的共性问题共6条，如两穿一戴执行不到位、派工单制度落实不力、部分员工业务技能不熟等。通过开展暗访促进了公司软环境和行风建设工作的深入开展，为搞好行风建设工作打下了坚实的基础。</w:t>
      </w:r>
    </w:p>
    <w:p>
      <w:pPr>
        <w:ind w:left="0" w:right="0" w:firstLine="560"/>
        <w:spacing w:before="450" w:after="450" w:line="312" w:lineRule="auto"/>
      </w:pPr>
      <w:r>
        <w:rPr>
          <w:rFonts w:ascii="宋体" w:hAnsi="宋体" w:eastAsia="宋体" w:cs="宋体"/>
          <w:color w:val="000"/>
          <w:sz w:val="28"/>
          <w:szCs w:val="28"/>
        </w:rPr>
        <w:t xml:space="preserve">　　(五)修订完善制度，规范考核标准</w:t>
      </w:r>
    </w:p>
    <w:p>
      <w:pPr>
        <w:ind w:left="0" w:right="0" w:firstLine="560"/>
        <w:spacing w:before="450" w:after="450" w:line="312" w:lineRule="auto"/>
      </w:pPr>
      <w:r>
        <w:rPr>
          <w:rFonts w:ascii="宋体" w:hAnsi="宋体" w:eastAsia="宋体" w:cs="宋体"/>
          <w:color w:val="000"/>
          <w:sz w:val="28"/>
          <w:szCs w:val="28"/>
        </w:rPr>
        <w:t xml:space="preserve">　　今年，公司对现有的行风建设及优质服务的相关考核办法进行了全面的梳理，其中，对202_年印发的《XX公司行风建设工作考核实施细则(试行)》，进行了修订完善，在修订过程中，相关工作人员着重学习了《xx公司纠风和行风建设工作导则》、《XX公司行风建设工作管理办法》、《XX公司供电服务评价办法》、《XX公司违反供电服务有关规定的处理办法》、《XX公司供电服务补充考核办法》和行风建设及优质服务相关标准要求，确保修订完善后的《行风考核细则》更合理、更全面、更有效。以更加规范的制度，健全完善公司行风建设工作长效机制，推动行风建设工作常态化、规范化和标准化。</w:t>
      </w:r>
    </w:p>
    <w:p>
      <w:pPr>
        <w:ind w:left="0" w:right="0" w:firstLine="560"/>
        <w:spacing w:before="450" w:after="450" w:line="312" w:lineRule="auto"/>
      </w:pPr>
      <w:r>
        <w:rPr>
          <w:rFonts w:ascii="宋体" w:hAnsi="宋体" w:eastAsia="宋体" w:cs="宋体"/>
          <w:color w:val="000"/>
          <w:sz w:val="28"/>
          <w:szCs w:val="28"/>
        </w:rPr>
        <w:t xml:space="preserve">　　(六)创新服务方式，提高服务质量</w:t>
      </w:r>
    </w:p>
    <w:p>
      <w:pPr>
        <w:ind w:left="0" w:right="0" w:firstLine="560"/>
        <w:spacing w:before="450" w:after="450" w:line="312" w:lineRule="auto"/>
      </w:pPr>
      <w:r>
        <w:rPr>
          <w:rFonts w:ascii="宋体" w:hAnsi="宋体" w:eastAsia="宋体" w:cs="宋体"/>
          <w:color w:val="000"/>
          <w:sz w:val="28"/>
          <w:szCs w:val="28"/>
        </w:rPr>
        <w:t xml:space="preserve">　　20XX年，公司客服中心从服务环境、服务行为规范、服务流程等服务过程中的每一个细节做起，实施更为人性化、个性化的服务，推出“三五”服务法：一是在语言规范上推行“五声”服务法。即客户来时有迎声，客户走时有送声，客户询问有答声，客户等候有歉声，客户配合有谢声。二是在岗位服务上推行“五心”服务法。即引导服务热心、收费服务细心、咨询服务耐心、报装服务诚心、95598服务温心。三是在服务过程中推行“严、细、实、快、新”“五字”服务法。“严”，锁定工作目标，严格要求自己，不断提升业务技能;“细”在工作及服务过程中，无论哪个岗位、哪个环节，都必须认真、仔细;“实”，脚踏实地，积极进取，切实为客户做好每一件事;“快”，优化服务流程，提高办事效率;“新”，创新服务新方式、方法，更好服务客户。此举受到了客户的一致好评，并得到了上级公司的肯定。</w:t>
      </w:r>
    </w:p>
    <w:p>
      <w:pPr>
        <w:ind w:left="0" w:right="0" w:firstLine="560"/>
        <w:spacing w:before="450" w:after="450" w:line="312" w:lineRule="auto"/>
      </w:pPr>
      <w:r>
        <w:rPr>
          <w:rFonts w:ascii="宋体" w:hAnsi="宋体" w:eastAsia="宋体" w:cs="宋体"/>
          <w:color w:val="000"/>
          <w:sz w:val="28"/>
          <w:szCs w:val="28"/>
        </w:rPr>
        <w:t xml:space="preserve">　　(七)强化行风建设、提升服务水平</w:t>
      </w:r>
    </w:p>
    <w:p>
      <w:pPr>
        <w:ind w:left="0" w:right="0" w:firstLine="560"/>
        <w:spacing w:before="450" w:after="450" w:line="312" w:lineRule="auto"/>
      </w:pPr>
      <w:r>
        <w:rPr>
          <w:rFonts w:ascii="宋体" w:hAnsi="宋体" w:eastAsia="宋体" w:cs="宋体"/>
          <w:color w:val="000"/>
          <w:sz w:val="28"/>
          <w:szCs w:val="28"/>
        </w:rPr>
        <w:t xml:space="preserve">　　一是着力加强供电服务窗口的建设，于10月14日对窗口人员进行了新“三个十条”、供电服务一本通等相关知识的培训;公司行风办增强了公司星级窗口的监督力度，采取公司领导亲自带队的方式，于7月、8月对公司所属的营业窗口进行了行风暗访，切实纠正优质服务过程中的不规范行为;二是积极参与地方政府组织的\"政风行风面对面\"活动，即时安排专人专员解决客户反映的相关问题，并做好客户回访工作;三是进一步规范了投诉受理、处理、反馈的闭环管理工作，保证行风投诉办结率、回访率100%。严格执行行风事件责任追究制度，对发生有重大影响的行风事件以及违反\"三个十条\"等行风违纪问题的单位和部门，严肃处理直接责任人，加强对领导干部的责任追究。</w:t>
      </w:r>
    </w:p>
    <w:p>
      <w:pPr>
        <w:ind w:left="0" w:right="0" w:firstLine="560"/>
        <w:spacing w:before="450" w:after="450" w:line="312" w:lineRule="auto"/>
      </w:pPr>
      <w:r>
        <w:rPr>
          <w:rFonts w:ascii="宋体" w:hAnsi="宋体" w:eastAsia="宋体" w:cs="宋体"/>
          <w:color w:val="000"/>
          <w:sz w:val="28"/>
          <w:szCs w:val="28"/>
        </w:rPr>
        <w:t xml:space="preserve">&gt;　　三、效能监察领域进一步拓宽</w:t>
      </w:r>
    </w:p>
    <w:p>
      <w:pPr>
        <w:ind w:left="0" w:right="0" w:firstLine="560"/>
        <w:spacing w:before="450" w:after="450" w:line="312" w:lineRule="auto"/>
      </w:pPr>
      <w:r>
        <w:rPr>
          <w:rFonts w:ascii="宋体" w:hAnsi="宋体" w:eastAsia="宋体" w:cs="宋体"/>
          <w:color w:val="000"/>
          <w:sz w:val="28"/>
          <w:szCs w:val="28"/>
        </w:rPr>
        <w:t xml:space="preserve">　　公司效能监察工作在今年的选题立项上，紧紧服务公司发展大局，围绕省市公司的专项重点工作，与农网升级改造、三指定”治理工作、规范企业管理效能监察工作相结合，选择了规范业扩报装管理及四条10KV线路新建改造工程安全管理这两项为公司的效能监察项目，两者同时开展共同进行。公司效能监察小组切入报装送电重点环节、关键部位、薄弱方面，结合报装流程、工程施工、检查验收、送电管理等方面，有计划、有针对性的开展效能监察，坚决纠正和处理企业生产经营管理中的违纪违规问题，防止资产流失和商业贿赂行为以及人生伤害事故的发生。在经济效益、管理效益、社会效益以及廉洁效益上均取得不俗的成绩。</w:t>
      </w:r>
    </w:p>
    <w:p>
      <w:pPr>
        <w:ind w:left="0" w:right="0" w:firstLine="560"/>
        <w:spacing w:before="450" w:after="450" w:line="312" w:lineRule="auto"/>
      </w:pPr>
      <w:r>
        <w:rPr>
          <w:rFonts w:ascii="宋体" w:hAnsi="宋体" w:eastAsia="宋体" w:cs="宋体"/>
          <w:color w:val="000"/>
          <w:sz w:val="28"/>
          <w:szCs w:val="28"/>
        </w:rPr>
        <w:t xml:space="preserve">&gt;　　四、专项治理工作基础进一步夯实</w:t>
      </w:r>
    </w:p>
    <w:p>
      <w:pPr>
        <w:ind w:left="0" w:right="0" w:firstLine="560"/>
        <w:spacing w:before="450" w:after="450" w:line="312" w:lineRule="auto"/>
      </w:pPr>
      <w:r>
        <w:rPr>
          <w:rFonts w:ascii="宋体" w:hAnsi="宋体" w:eastAsia="宋体" w:cs="宋体"/>
          <w:color w:val="000"/>
          <w:sz w:val="28"/>
          <w:szCs w:val="28"/>
        </w:rPr>
        <w:t xml:space="preserve">　　20XX年，公司共开展了三项专项治理工作，一是工程建设领域突出问题的治理;二是县级供电企业突出问题和矛盾专项治理工作;三是从严治企自查自纠专项工作。这三项专项工作，在公司扎实开展，均成立了领导小组，制定了实施方案，将责任落实到具体的部门，具体的责任人。召开了专项工作的推进会。并通过了省市公司检查组的检查，得到了良好的评价。通过专项工作的开展，对公司干部作风建设和廉洁从业、供电服务、农电工管理、客户安全用电、农网工程建设等方面的工作进行了全方位的梳理，夯实了管理基础，补全了管理漏洞，为公司健康和谐稳定，提供了可靠保证。</w:t>
      </w:r>
    </w:p>
    <w:p>
      <w:pPr>
        <w:ind w:left="0" w:right="0" w:firstLine="560"/>
        <w:spacing w:before="450" w:after="450" w:line="312" w:lineRule="auto"/>
      </w:pPr>
      <w:r>
        <w:rPr>
          <w:rFonts w:ascii="宋体" w:hAnsi="宋体" w:eastAsia="宋体" w:cs="宋体"/>
          <w:color w:val="000"/>
          <w:sz w:val="28"/>
          <w:szCs w:val="28"/>
        </w:rPr>
        <w:t xml:space="preserve">　　&gt;五、20XX年纪检监察工作思路</w:t>
      </w:r>
    </w:p>
    <w:p>
      <w:pPr>
        <w:ind w:left="0" w:right="0" w:firstLine="560"/>
        <w:spacing w:before="450" w:after="450" w:line="312" w:lineRule="auto"/>
      </w:pPr>
      <w:r>
        <w:rPr>
          <w:rFonts w:ascii="宋体" w:hAnsi="宋体" w:eastAsia="宋体" w:cs="宋体"/>
          <w:color w:val="000"/>
          <w:sz w:val="28"/>
          <w:szCs w:val="28"/>
        </w:rPr>
        <w:t xml:space="preserve">　　20XX年，公司纪检监察工作将以深化教育为基础，以健全制度为保障，以强化监督为重点，紧紧围绕“一突出、二强化、三确保”的“1、2、3”工作思路，重点突出党风廉政教育，强化行风建设和效能监察工作，创新廉洁文化建设的形式、内容和载体，筑牢廉洁思想防线，构建优质服务品牌，夯实廉洁文化建设基础，为促进公司健康、快速、和谐发展提供坚强有力保证。</w:t>
      </w:r>
    </w:p>
    <w:p>
      <w:pPr>
        <w:ind w:left="0" w:right="0" w:firstLine="560"/>
        <w:spacing w:before="450" w:after="450" w:line="312" w:lineRule="auto"/>
      </w:pPr>
      <w:r>
        <w:rPr>
          <w:rFonts w:ascii="宋体" w:hAnsi="宋体" w:eastAsia="宋体" w:cs="宋体"/>
          <w:color w:val="000"/>
          <w:sz w:val="28"/>
          <w:szCs w:val="28"/>
        </w:rPr>
        <w:t xml:space="preserve">　　(一)突出党风廉政建设教育特色</w:t>
      </w:r>
    </w:p>
    <w:p>
      <w:pPr>
        <w:ind w:left="0" w:right="0" w:firstLine="560"/>
        <w:spacing w:before="450" w:after="450" w:line="312" w:lineRule="auto"/>
      </w:pPr>
      <w:r>
        <w:rPr>
          <w:rFonts w:ascii="宋体" w:hAnsi="宋体" w:eastAsia="宋体" w:cs="宋体"/>
          <w:color w:val="000"/>
          <w:sz w:val="28"/>
          <w:szCs w:val="28"/>
        </w:rPr>
        <w:t xml:space="preserve">　　一是延伸教育对象的范围;202_年，公司将把廉政教育的重点放在公司党员干部、工程建设改造项目以及人财物管理等重点岗位、关键岗位的工作人员，前移教育和监督的关口，坚持源头防腐;二是丰富廉政教育形式;通过学习先进典型事迹，教育和启迪全体党员干部弘扬正气，通过开展反面典型的警示教育，以案说法、以案明纪，以观看警示教育片、学习违纪违法案例等形式使党员干部从中吸取深刻教训，做到警钟长鸣。以领导干部廉政党课、专题讲座、集约学习等形式，借助网络、图文、声像、宣传栏等有效载体，开展立体式、全方位、多视角的教育;开展“筑防线、保廉洁、树形象”主题教育活动，对照“廉政准则”和领导干部廉洁自律“七项要求”，深入推进领导干部的作风建设，积极倡导八个方面的良好作风，以良好的作风促进和谐企业建设。三是创新廉政教育载体;以省公司“莲洁荷美”文化工作为载体，大力开展学廉思廉活动，即“短信传廉——每月发送一条廉政短信，影片警廉——每季度在公司网站上传一部廉政影片，读书思廉——下发一本廉政书籍，活动警廉——开展一次实地警示教育活动，网络传廉——利用公司网站“廉洁文化”学习专栏，借助网络平台学习廉政漫画、廉政小故事等，环境熏廉——建立廉洁文化宣传栏，在办公楼、办公室的醒目处设置廉政格言，设立廉政警示牌等。</w:t>
      </w:r>
    </w:p>
    <w:p>
      <w:pPr>
        <w:ind w:left="0" w:right="0" w:firstLine="560"/>
        <w:spacing w:before="450" w:after="450" w:line="312" w:lineRule="auto"/>
      </w:pPr>
      <w:r>
        <w:rPr>
          <w:rFonts w:ascii="宋体" w:hAnsi="宋体" w:eastAsia="宋体" w:cs="宋体"/>
          <w:color w:val="000"/>
          <w:sz w:val="28"/>
          <w:szCs w:val="28"/>
        </w:rPr>
        <w:t xml:space="preserve">　　(二)强化纠风行风建设工作</w:t>
      </w:r>
    </w:p>
    <w:p>
      <w:pPr>
        <w:ind w:left="0" w:right="0" w:firstLine="560"/>
        <w:spacing w:before="450" w:after="450" w:line="312" w:lineRule="auto"/>
      </w:pPr>
      <w:r>
        <w:rPr>
          <w:rFonts w:ascii="宋体" w:hAnsi="宋体" w:eastAsia="宋体" w:cs="宋体"/>
          <w:color w:val="000"/>
          <w:sz w:val="28"/>
          <w:szCs w:val="28"/>
        </w:rPr>
        <w:t xml:space="preserve">　　一是健全责任领导体系。以市公司行风暗访安排为依托，健全行风建设责任制，采取领导亲自督办、亲自暗访的策略，进一步明确分工，落实责任。二是完善服务监督体系。着力构建行风与纠风常态运行机制。坚持领导接待日制度，建立行风暗访制度、月查月访制度、随机巡视制度，不定期开展明查暗访。三是强化监督考核机制。严格实行行风“零投诉”考核，建立行风工作预警考核办法，对行风建设工作实行“一周一预警，一月一考核”，切实加大对行风责任的追究力度。四是丰富行风建设载体。建设服务文化，创新服务理念，大力开展星级窗口评定、双十佳评比等活动，激励员工进一步增强服务意识，规范服务行为，培育服务理念、营造服务争先创优氛围。</w:t>
      </w:r>
    </w:p>
    <w:p>
      <w:pPr>
        <w:ind w:left="0" w:right="0" w:firstLine="560"/>
        <w:spacing w:before="450" w:after="450" w:line="312" w:lineRule="auto"/>
      </w:pPr>
      <w:r>
        <w:rPr>
          <w:rFonts w:ascii="宋体" w:hAnsi="宋体" w:eastAsia="宋体" w:cs="宋体"/>
          <w:color w:val="000"/>
          <w:sz w:val="28"/>
          <w:szCs w:val="28"/>
        </w:rPr>
        <w:t xml:space="preserve">　　(三)强化企业效能监察工作</w:t>
      </w:r>
    </w:p>
    <w:p>
      <w:pPr>
        <w:ind w:left="0" w:right="0" w:firstLine="560"/>
        <w:spacing w:before="450" w:after="450" w:line="312" w:lineRule="auto"/>
      </w:pPr>
      <w:r>
        <w:rPr>
          <w:rFonts w:ascii="宋体" w:hAnsi="宋体" w:eastAsia="宋体" w:cs="宋体"/>
          <w:color w:val="000"/>
          <w:sz w:val="28"/>
          <w:szCs w:val="28"/>
        </w:rPr>
        <w:t xml:space="preserve">　　一是找准切入点，充分发挥监察职能。坚持把服务企业中心作为效能监察的切入点，在原有已取得的成绩基础上，认真总结效能监察工作经验，从领导关心、部门关注、群众关切的事项入手，积极探索新的领域和新的方法，全面履行监察职能，发挥内控作用，做好事先防范，事中监督，事后完善。二是找准结合点，规范企业管理。紧紧围绕公司发展目标，进一步切入生产经营管理重点环节、关键部位、薄弱方面，结合工程招标、物资采购、资产管理等方面，有计划、有针对性的开展效能监察，坚决纠正和处理企业生产经营管理中的违纪违规问题，防止资产流失和商业贿赂行为的发为。切实将效能监察工作成为服务企业中心工作的切入点和结合点，切实提高企业的管理水平和经济效益。</w:t>
      </w:r>
    </w:p>
    <w:p>
      <w:pPr>
        <w:ind w:left="0" w:right="0" w:firstLine="560"/>
        <w:spacing w:before="450" w:after="450" w:line="312" w:lineRule="auto"/>
      </w:pPr>
      <w:r>
        <w:rPr>
          <w:rFonts w:ascii="宋体" w:hAnsi="宋体" w:eastAsia="宋体" w:cs="宋体"/>
          <w:color w:val="000"/>
          <w:sz w:val="28"/>
          <w:szCs w:val="28"/>
        </w:rPr>
        <w:t xml:space="preserve">　　(四)确保纪检监察工作任务全面完成</w:t>
      </w:r>
    </w:p>
    <w:p>
      <w:pPr>
        <w:ind w:left="0" w:right="0" w:firstLine="560"/>
        <w:spacing w:before="450" w:after="450" w:line="312" w:lineRule="auto"/>
      </w:pPr>
      <w:r>
        <w:rPr>
          <w:rFonts w:ascii="宋体" w:hAnsi="宋体" w:eastAsia="宋体" w:cs="宋体"/>
          <w:color w:val="000"/>
          <w:sz w:val="28"/>
          <w:szCs w:val="28"/>
        </w:rPr>
        <w:t xml:space="preserve">　　一是全面落实党风廉政建设责任制，确保反腐倡廉各项工作任务的全面完成，确保获上级公司“落实党风廉政建设责任制优秀单位”的称号;二是大力加强思想、组织和作风建设，确保公司领导、中层干部不发生违纪违法问题;三是高度重视群众来信来访工作，确保回复率100%;确保不发生严重违反党风廉政建设责任制规定及有案不查、瞒案不报、查案不处的问题;四是不断加强行风建设，强化监督力度，提升优质服务品质，确保不发生影响公司形象的重大问题。</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 国有企业纪检监察工作总结</w:t>
      </w:r>
    </w:p>
    <w:p>
      <w:pPr>
        <w:ind w:left="0" w:right="0" w:firstLine="560"/>
        <w:spacing w:before="450" w:after="450" w:line="312" w:lineRule="auto"/>
      </w:pPr>
      <w:r>
        <w:rPr>
          <w:rFonts w:ascii="宋体" w:hAnsi="宋体" w:eastAsia="宋体" w:cs="宋体"/>
          <w:color w:val="000"/>
          <w:sz w:val="28"/>
          <w:szCs w:val="28"/>
        </w:rPr>
        <w:t xml:space="preserve">　　202_年，在##公司纪委和**党委的领导下，**纪委紧密围绕企业实际，落实##公司纪委党风廉政建设和反不廉洁工作系列部署，聚焦监督执纪问责主业，取得了一定成绩。现将有关情况报告如下：</w:t>
      </w:r>
    </w:p>
    <w:p>
      <w:pPr>
        <w:ind w:left="0" w:right="0" w:firstLine="560"/>
        <w:spacing w:before="450" w:after="450" w:line="312" w:lineRule="auto"/>
      </w:pPr>
      <w:r>
        <w:rPr>
          <w:rFonts w:ascii="宋体" w:hAnsi="宋体" w:eastAsia="宋体" w:cs="宋体"/>
          <w:color w:val="000"/>
          <w:sz w:val="28"/>
          <w:szCs w:val="28"/>
        </w:rPr>
        <w:t xml:space="preserve">　&gt;　一、主要工作完成情况及做法</w:t>
      </w:r>
    </w:p>
    <w:p>
      <w:pPr>
        <w:ind w:left="0" w:right="0" w:firstLine="560"/>
        <w:spacing w:before="450" w:after="450" w:line="312" w:lineRule="auto"/>
      </w:pPr>
      <w:r>
        <w:rPr>
          <w:rFonts w:ascii="宋体" w:hAnsi="宋体" w:eastAsia="宋体" w:cs="宋体"/>
          <w:color w:val="000"/>
          <w:sz w:val="28"/>
          <w:szCs w:val="28"/>
        </w:rPr>
        <w:t xml:space="preserve">　　1、开展学习教育，突出政治建设，坚定理想信念。各级党组织和纪检监察组织重点围绕党的十九大精神和习近平新时代中国特色社会主义思想、新党章、党规党纪、##公司第四次党代会精神、##公司党风廉政建设和反不廉洁工作会议领导讲话等内容，通过中心组学习、“三会一课”、专题学习、制作宣传展板、发放书籍自学、知识答题等学习形式，强化学习教育，突出各级党组织政治思想建设，坚定党员理想信念，提高党员党性修养。党委中心组集体学习--次。公司党委书记带头讲专题党课--次，纪委书记讲专题党课--次。完成调研课题--个，撰写学习心得体会文章--篇。全公司累计参加学习教育---余人次，参加警示教育---余人次。</w:t>
      </w:r>
    </w:p>
    <w:p>
      <w:pPr>
        <w:ind w:left="0" w:right="0" w:firstLine="560"/>
        <w:spacing w:before="450" w:after="450" w:line="312" w:lineRule="auto"/>
      </w:pPr>
      <w:r>
        <w:rPr>
          <w:rFonts w:ascii="宋体" w:hAnsi="宋体" w:eastAsia="宋体" w:cs="宋体"/>
          <w:color w:val="000"/>
          <w:sz w:val="28"/>
          <w:szCs w:val="28"/>
        </w:rPr>
        <w:t xml:space="preserve">　　2、扎紧制度笼子，着力制度执行，解决实际问题。结合企业实际，细化##公司党委、纪委制度安排。公司党委、纪委先后制定了贯彻落实党内政治生活若干准则外员的具体措施、党内监督条例重点工作导引、构建“不能腐”体制机制实施方案、党建工作责任制办法、改进工作作风十项措施、纪检负责人履职考核办法、纪检人才库建设办法等制度，转发了《落实“三个区分开来”重要思想建立容错纠错机制实施办法(试行)》，初步拟定了集团本部部门落实监督责任考核办法》以及基层纪检监察工作手册编制方案，逐步扎紧制度笼子，解决党风廉政建设面临的实际问题。同时，落实党委书记、纪委书记与班子成员季度谈话制度，新提拔领导干部廉洁谈话--人、党风廉洁意见--人;落实“三个为主”制度要求，指导三级企业纪律审查--件，提名考察纪委书记(纪检组长)--名;开展问题线索排查清理专题会议--次，纪律审查情况分析通报--次;对所属各单位--名纪检监察负责人开展了书面述职，其中现场述职测评考--名。</w:t>
      </w:r>
    </w:p>
    <w:p>
      <w:pPr>
        <w:ind w:left="0" w:right="0" w:firstLine="560"/>
        <w:spacing w:before="450" w:after="450" w:line="312" w:lineRule="auto"/>
      </w:pPr>
      <w:r>
        <w:rPr>
          <w:rFonts w:ascii="宋体" w:hAnsi="宋体" w:eastAsia="宋体" w:cs="宋体"/>
          <w:color w:val="000"/>
          <w:sz w:val="28"/>
          <w:szCs w:val="28"/>
        </w:rPr>
        <w:t xml:space="preserve">　　3、强化执纪问责，保持高压态势，维护纪律刚性。今年执纪审查任务较为繁重。既有上年度存量线索，又有国家审计署审计移交需追责问题事项、##公司交办问题线索，还有新增问题线索。具有体量大、时间紧、要求高、线长面广等特点。公司纪委主动、快速、全员应对繁重任务。重点突出对国家审计署审计移交需问责追责事项，共问责追责--人次。其中，党纪处分--人次，政纪处分--人次，组织处理--人次;重点突出国资委巡视“回头看”问题整改和问责。对国资委巡视“回头看”发现的--个方面--个问题，公司党委对制定整改措施--项，落实到相关部门牵头进行整改。对国资委巡视回头看移交--件问题线索进行了执纪审查，立案--件，问责处分--人;重点突出##公司转办信访件查办。查办转办问题线索--件(含上年度转办及重复件)，立案--件，并及时上报结果。此外，在加强集团本部办案的同时，大力督导三级企业办案。转办三级企业办案--件，指导办案--件。三级企业查办案件能力得以突破和提升，推动了全面从严治党向基层延伸要求。年度累计收到问题线索--件(含纪检外信件--件)。函询--件，初核--件(含上年度结转--件)，立案--件。问题线索处置率100%，初核率100%，立案率--%。给予党纪处分--人，政纪处分--人，组织处理--人次，诫勉谈话--人。执纪审查、巡察工作挽回经济损失--万元。目前，存量和增量问题线索均已基本完成。</w:t>
      </w:r>
    </w:p>
    <w:p>
      <w:pPr>
        <w:ind w:left="0" w:right="0" w:firstLine="560"/>
        <w:spacing w:before="450" w:after="450" w:line="312" w:lineRule="auto"/>
      </w:pPr>
      <w:r>
        <w:rPr>
          <w:rFonts w:ascii="宋体" w:hAnsi="宋体" w:eastAsia="宋体" w:cs="宋体"/>
          <w:color w:val="000"/>
          <w:sz w:val="28"/>
          <w:szCs w:val="28"/>
        </w:rPr>
        <w:t xml:space="preserve">　　4、完善监督体系，紧盯重点领域，化解廉洁风险。年度两次开党风廉政廉政建设和反不廉洁工作联系会暨内部监督工作联系会，部署落实##公司相关要求。重点推动集团公司本部职能部门监督作用发挥，体现监督的再监督。党群部、综合部、董监办开展督察督办、财务部开展财务监察、成本管理部开展成本专项检查、项目管理部考核节点、人力部发布人工成本指标预警函、客服部督导投诉情况、审计部离任审计、专项审计等日常监督形式和内容不断深化，及时发现问题、整改问题，部门监督成效显现。重点推动各单位落实同级监督和日常监督。试行划分监督模块、关注监督数据、关注监督事项、关注监督成效并定期公开的监督责任月报制，督促三级企业同级监督实现突破。重点推动成本效能监察监督。按照##公司成本效能监察部署，制定成本管理效能监察方案，突出营销和物资采购效能监察，年度选取--家单位开展了效能监察检查，累计发现--个方面--个问题，发出执法监察建议书--份，提出要求整改的问题--条。重点落实党风廉政建设谈话、述职述廉等制度要求。各级纪检监察组织负责人与同级班子成员党风廉政建设谈话--人次，领导干部述职述廉1--人，参与企业重要人事安排初始酝酿--人，“三重一大”会议提出监督意见--条，重点领域和关键环节发现管理问题--个，问责--人。</w:t>
      </w:r>
    </w:p>
    <w:p>
      <w:pPr>
        <w:ind w:left="0" w:right="0" w:firstLine="560"/>
        <w:spacing w:before="450" w:after="450" w:line="312" w:lineRule="auto"/>
      </w:pPr>
      <w:r>
        <w:rPr>
          <w:rFonts w:ascii="宋体" w:hAnsi="宋体" w:eastAsia="宋体" w:cs="宋体"/>
          <w:color w:val="000"/>
          <w:sz w:val="28"/>
          <w:szCs w:val="28"/>
        </w:rPr>
        <w:t xml:space="preserve">　　5、深化作风建设，细化措施办法，整治“四风”问题。年度两次发文对作风建设作出专项要求，深化作风建设内容。特别是集团新班子成立后，制定了《集团公司领导班子成员改进工作作风的十项措施》，立足班子整体效能发挥，把作风建设纳入班子建设重要内容，纳入班子成员日常沟通、决策、汇报、分工、审批、执行等各个环节，并明确要求广大党员和职工进行监督。体现以上率下抓作风建设，抓作风建设推动企业转型升级、提质增效、振兴发展。公司纪委书记带头抓作风建设，逢会(大会、小会)必讲、逢学(培训、党课)必讲、逢谈(座谈、谈话)必讲、逢提(提拔任用)必讲，把作风建设要求落细、落小、落到具体岗位，融入到企业党建和经营管理方方面面。对苗头性、倾向性问题，不回避、不遮掩，及时点到、说到、纠正到、问责到。各基层单位结合实际大力贯彻落实去年底修订的《**领导班子和公司本部关于改进工作作风、密切联系职工群众的十项措施》，制定并细化了作风建设内容。坚持重大节日开展“四风”问题专项检查，密切关注老问题新动向。开展高档白酒自查自纠，明确接待标准，强调对外接待纪律。重大节日开展 “四风”专项检查--次，以提前通知提醒、封存公务用车、明察暗访食堂营业情况等方式，管控易发、多发、频发“四风”问题时点和环节。定期编报--期共--个违反中央八项规定精神典型案例，强化“四风”问题日常警示教育。</w:t>
      </w:r>
    </w:p>
    <w:p>
      <w:pPr>
        <w:ind w:left="0" w:right="0" w:firstLine="560"/>
        <w:spacing w:before="450" w:after="450" w:line="312" w:lineRule="auto"/>
      </w:pPr>
      <w:r>
        <w:rPr>
          <w:rFonts w:ascii="宋体" w:hAnsi="宋体" w:eastAsia="宋体" w:cs="宋体"/>
          <w:color w:val="000"/>
          <w:sz w:val="28"/>
          <w:szCs w:val="28"/>
        </w:rPr>
        <w:t xml:space="preserve">　　6、开展巡察工作，着力发现问题，巩固巡视成果。去年底，公司就从制定《巡察工作暂行办法》《巡察工作流程(试行)》《被巡察单位配合巡察组开展巡察工作规定(试行)》《巡察问题整改和验收工作规则》等制度、流程、模板入手，为巡察工作做好制度准备、组织准备、人才准备。今年4月份，首批巡察工作开展以来，分两批--个巡察组，选调--名同志，完成对--家所属区域和项目公司常规巡察，下沉到--个所属工程项目了解情况、发现问题。巡察共发现并报告问题涉及--大方面--个主要问题。调整补充被巡察单位班子共计--人，挽回损失--元。截止目前，第一批整改验收工作已经完成，通报批评领导班子--个，通报批评--人，批评教育--人，第二批巡察发现问题正在整改中。通巡察发现，有的基层单位在落实党风廉政建设“两个责任”、落实中央八项规定精神、干部选拔任用管理、企业重大风险管理和项目管控、财务管理等方面还存在一些薄弱环节和管控不到位的现象，一些基层单位党组织还没有把全面从严治党的担子真正挑起来。</w:t>
      </w:r>
    </w:p>
    <w:p>
      <w:pPr>
        <w:ind w:left="0" w:right="0" w:firstLine="560"/>
        <w:spacing w:before="450" w:after="450" w:line="312" w:lineRule="auto"/>
      </w:pPr>
      <w:r>
        <w:rPr>
          <w:rFonts w:ascii="宋体" w:hAnsi="宋体" w:eastAsia="宋体" w:cs="宋体"/>
          <w:color w:val="000"/>
          <w:sz w:val="28"/>
          <w:szCs w:val="28"/>
        </w:rPr>
        <w:t xml:space="preserve">　　7、加强自身建设，注重教育培训，提高能力素质。贯彻执行《监督执纪工作规则》，规范工作流程，落实请示报告制度，加强线索和案件管理。按月报送案管软件数据和报表，落实##公司执纪审查统计工作要求。落实##公司开展自查自纠活动要求，查找出8个方面问题进行整改。纪委(监察部)分设纪检监察室和纪委办公室，合理划分岗位职责，实现“收、管、办、审”相分离。免去7名纪委书记所兼职的副总经理行政职务，在组织措施上确保纪检负责人聚焦主业。向##公司推荐纪检监察人才5名。新成立纪检监察组织2个，调整和选拔三级企业纪委书记(纪检组长)5人。选派纪检干部10人次参加##公司纪检干部培训。举办历时5天、共74名纪检监察专兼职干部参加的培训班，推动基层一线的纪检干部更好地履职履责。加强与属地纪委和检察机关日常沟通交流，运用“企检共建”平台进行深度对接，把检察院职务犯罪预防资源优势为我所用，密切关注国家监察体制改革动向，拓展自身纪检监察视野和思路。</w:t>
      </w:r>
    </w:p>
    <w:p>
      <w:pPr>
        <w:ind w:left="0" w:right="0" w:firstLine="560"/>
        <w:spacing w:before="450" w:after="450" w:line="312" w:lineRule="auto"/>
      </w:pPr>
      <w:r>
        <w:rPr>
          <w:rFonts w:ascii="宋体" w:hAnsi="宋体" w:eastAsia="宋体" w:cs="宋体"/>
          <w:color w:val="000"/>
          <w:sz w:val="28"/>
          <w:szCs w:val="28"/>
        </w:rPr>
        <w:t xml:space="preserve">　　&gt;二、存在的问题、不足及解决措施</w:t>
      </w:r>
    </w:p>
    <w:p>
      <w:pPr>
        <w:ind w:left="0" w:right="0" w:firstLine="560"/>
        <w:spacing w:before="450" w:after="450" w:line="312" w:lineRule="auto"/>
      </w:pPr>
      <w:r>
        <w:rPr>
          <w:rFonts w:ascii="宋体" w:hAnsi="宋体" w:eastAsia="宋体" w:cs="宋体"/>
          <w:color w:val="000"/>
          <w:sz w:val="28"/>
          <w:szCs w:val="28"/>
        </w:rPr>
        <w:t xml:space="preserve">　　1、存在的问题和不足。一是制度执行还不到位。从各类监督执纪问责发现问题分析，纪律和制度执行仍显松软。二是监督不均衡。上级监督成效明显。但同级监督监督尚未有效破题。三是监督的再监督还需要进一步深化，落实问题的导向原则还没有充分体现。四是有的基层单位全面从严治党认识还不深，措施还不实，成效还不明显。</w:t>
      </w:r>
    </w:p>
    <w:p>
      <w:pPr>
        <w:ind w:left="0" w:right="0" w:firstLine="560"/>
        <w:spacing w:before="450" w:after="450" w:line="312" w:lineRule="auto"/>
      </w:pPr>
      <w:r>
        <w:rPr>
          <w:rFonts w:ascii="宋体" w:hAnsi="宋体" w:eastAsia="宋体" w:cs="宋体"/>
          <w:color w:val="000"/>
          <w:sz w:val="28"/>
          <w:szCs w:val="28"/>
        </w:rPr>
        <w:t xml:space="preserve">　　2、解决问题短板主要思路和措施。主要思路是，在监督方式上，由“一线监督”到“监督的再监督”转变;在监督节点上，由“事后监督”向“全程监督”转变;在监督成效上，由“遮短护丑”向“揭短露丑”转变;在建立反不廉洁纵深防线上，由“注重办案”向综合运用“四种形态”转变;在制度执行上，由“重制度制定”到“制度制定和执行并行”转变;纪检干部队伍建设上，由“专业型”向“复合型”转变。主要措施是：一是加强制度执行力建设。加强制度执行监督检查力度，兑现奖惩。优化制度流程设计可操作性，提高制度管控效率和效果。二是强化日常管理监督。切实发挥单位和部门的监督作用，以问题是否发现、问题是否整改、问题线索是否移交为监督成效检验标准;切实增强纪委的问责追责再监督作用，通过执纪问责，倒逼监督责任、管理责任落实。三是调动基层纪检负责人主动性和积极性。制定纪检负责人工作手册才员外，明确规定动作标准，加强督导检查，解决想干不会干、想干干不好的问题。四是切实抓早抓小抓预防。开展经常性警示教育，树立抓早抓小也是成绩的政绩观。</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1、开展十九大精神和##公司第四次党代会精神的学习再学习。在学习贯彻十九大精神上，要重点领会习近平新时代中国特色社会主义思想体系，重点领会我国社会主要矛盾转化的深刻内涵，重点掌握新发展理念下的经济建设体系要求，重点掌握新时代全面从严治党总要求;在学习贯彻##公司四次党代会上，要准确把握当前及今后一个时期企业党风廉政建设形势具有的五大特点，深刻领会企业党风廉政建设和反不廉洁工作总要求。在此基础上，紧密结合企业实际，把十九大精神贯彻落实到企业党建经营管理方方面面，把##公司第四次党代会纪委工作报告确定的七个大项、十五条具体任务，层层落细、落小、落实，化为具体举措，化为实际行动，化为实际效果，推动全面从严治党向纵深发展、基层延伸。</w:t>
      </w:r>
    </w:p>
    <w:p>
      <w:pPr>
        <w:ind w:left="0" w:right="0" w:firstLine="560"/>
        <w:spacing w:before="450" w:after="450" w:line="312" w:lineRule="auto"/>
      </w:pPr>
      <w:r>
        <w:rPr>
          <w:rFonts w:ascii="宋体" w:hAnsi="宋体" w:eastAsia="宋体" w:cs="宋体"/>
          <w:color w:val="000"/>
          <w:sz w:val="28"/>
          <w:szCs w:val="28"/>
        </w:rPr>
        <w:t xml:space="preserve">　　2、在“不敢腐”、“不能腐”、“不想腐”的体制机制上发力。一是继续保持执纪审查的反不廉洁高压态势，发现一起，查处一起，巩固“不敢腐”。二是细化落实##公司“不能腐”的体制机制实施方案。定期对制度执行情况开展“机动式”检查，做到奖罚分明、分寸不让，夯实“不能腐”的制度笼子。三是讲好、用好、宣传好廉洁故事、廉洁人物、廉洁道理，用廉洁文化的力量，用道德修养的力量，构筑“不想腐”的堤坝。</w:t>
      </w:r>
    </w:p>
    <w:p>
      <w:pPr>
        <w:ind w:left="0" w:right="0" w:firstLine="560"/>
        <w:spacing w:before="450" w:after="450" w:line="312" w:lineRule="auto"/>
      </w:pPr>
      <w:r>
        <w:rPr>
          <w:rFonts w:ascii="宋体" w:hAnsi="宋体" w:eastAsia="宋体" w:cs="宋体"/>
          <w:color w:val="000"/>
          <w:sz w:val="28"/>
          <w:szCs w:val="28"/>
        </w:rPr>
        <w:t xml:space="preserve">　　3、在作风建设上发力。一是要抓好十项措施执行检查，加大问责力度。作风建设要体现领导抓、抓领导。层层推动、充分调动各级党组织、各级干部、全体党员、职工群众的 “探头”作用，及时发现，及时整治，不养痈遗患。二是精简文风会风，聚焦解决实际问题和困难。着眼提高效率，开短会、讲短话，切实转变文风会风，聚焦解决实际问题和困难。切实做好制度的立、改、废工作。不能被自己制定的制度，束缚了手脚，僵化了活力。三是着力简政放权，提高各层级的管理效率。围绕组织架构、项目开发、运营管理、资源配置、党建工作等核心业务和关键环节，研究改进和提高效率措施。对报审、报批、报建业务，设置节点要求。达不到的，要启动责任追究、兑现奖罚。</w:t>
      </w:r>
    </w:p>
    <w:p>
      <w:pPr>
        <w:ind w:left="0" w:right="0" w:firstLine="560"/>
        <w:spacing w:before="450" w:after="450" w:line="312" w:lineRule="auto"/>
      </w:pPr>
      <w:r>
        <w:rPr>
          <w:rFonts w:ascii="宋体" w:hAnsi="宋体" w:eastAsia="宋体" w:cs="宋体"/>
          <w:color w:val="000"/>
          <w:sz w:val="28"/>
          <w:szCs w:val="28"/>
        </w:rPr>
        <w:t xml:space="preserve">　　4、在监督的再监督以及同级监督上发力。一是构建监督体系。着力发挥巡察、纪检、监事会、审计、职能部门、党员群众等各监督主体作用，发挥各级单位同级日常监督作用，畅通监督渠道，编制监督体系网，保障监督权力;二是着力同级日常监督。重点对领导干部特别是“一把手”履职行权进行监督。对纪委书记、纪检组长发现、报告、纠正、制止问题，要有奖罚措施。再梳理、再细化监督责任月报内容，引领同级监督取得成效。三是推动监督的再监督落实。制定本部部门监督责任落实考核办法，细化标准，量化打分，奖优罚劣。紧紧抓住职能部门监督责任履行，推动“监督的再监督”、“管理的再管理”落地。</w:t>
      </w:r>
    </w:p>
    <w:p>
      <w:pPr>
        <w:ind w:left="0" w:right="0" w:firstLine="560"/>
        <w:spacing w:before="450" w:after="450" w:line="312" w:lineRule="auto"/>
      </w:pPr>
      <w:r>
        <w:rPr>
          <w:rFonts w:ascii="宋体" w:hAnsi="宋体" w:eastAsia="宋体" w:cs="宋体"/>
          <w:color w:val="000"/>
          <w:sz w:val="28"/>
          <w:szCs w:val="28"/>
        </w:rPr>
        <w:t xml:space="preserve">　　5、在执纪问责上发力。一是紧盯重点不放松。继续把“三类人”作为执纪审查重点，紧盯重大决策、招标采购、合同履行、选人用人、财务管理、营销管理等重点领域和关键环节。二是践行“四种形态”不放松。靠前践行第一种和第二种形态，纵深推进反不廉洁工作防线。三是落实“三个区分开来”重要思想。贯彻落实##公司文件要求，区别不同情形，进行容错纠错，激发干部队伍干事创业、振兴**。四是落实“一岗双责”、“一案双查”要求。不仅追究失职失责者，还要追究有关领导和部门负责人的责任。用问责追责手段，倒逼责任落实。</w:t>
      </w:r>
    </w:p>
    <w:p>
      <w:pPr>
        <w:ind w:left="0" w:right="0" w:firstLine="560"/>
        <w:spacing w:before="450" w:after="450" w:line="312" w:lineRule="auto"/>
      </w:pPr>
      <w:r>
        <w:rPr>
          <w:rFonts w:ascii="宋体" w:hAnsi="宋体" w:eastAsia="宋体" w:cs="宋体"/>
          <w:color w:val="000"/>
          <w:sz w:val="28"/>
          <w:szCs w:val="28"/>
        </w:rPr>
        <w:t xml:space="preserve">　　6、在抓早抓小抓预防上发力。一是在廉洁风险管控上抓早抓小。在既有企业廉洁风险库的基础上，新增补充项目廉洁风险。针对企业开发链条较长的特点，在廉洁风险防控上，突出抓重点、抓关键、抓项目。二是在教育预防上抓早抓小。巡视、审计本身就是对干部的一种教育和震慑。要大力运用巡视审计成果，开展警示教育。不能好了伤疤，忘了痛，让纪律制度真正“带电”。三是在各类谈话上抓早抓小。大力开展“有反应”谈话、经常开展“无问题”谈话，明确哪些优先谈、哪些重点谈、哪些不能谈。不断提高党风廉政建设各类谈话制度针对性，防止谈了也是白谈。</w:t>
      </w:r>
    </w:p>
    <w:p>
      <w:pPr>
        <w:ind w:left="0" w:right="0" w:firstLine="560"/>
        <w:spacing w:before="450" w:after="450" w:line="312" w:lineRule="auto"/>
      </w:pPr>
      <w:r>
        <w:rPr>
          <w:rFonts w:ascii="宋体" w:hAnsi="宋体" w:eastAsia="宋体" w:cs="宋体"/>
          <w:color w:val="000"/>
          <w:sz w:val="28"/>
          <w:szCs w:val="28"/>
        </w:rPr>
        <w:t xml:space="preserve">　　7、在加强组织队伍建设上发力。遵循十九大精神和新党章规定的组织队伍建设要求，突出政治建设这个根本，突出制度建设这个主线，确保新公司、新项目的纪检监察组织基本组织、基本队伍、基本制度首先健全;注重补齐基层一线纪检干部能力素质这个短板，提高培训和学习的针对性和覆盖面;强化纪委书记、纪检组长考核结果运用，畅通优秀纪检干部的“向上”通道，开启不称职、不适宜担任纪委书记、纪检组长的“向下”通道;加强纪检监察组织和队伍自查自纠中存在问题的专项治理;开展专题调研，摸清纪检干部思想实际、工作实际，有针对性地进行指导帮助，以解决纪检干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 国有企业纪检监察工作总结</w:t>
      </w:r>
    </w:p>
    <w:p>
      <w:pPr>
        <w:ind w:left="0" w:right="0" w:firstLine="560"/>
        <w:spacing w:before="450" w:after="450" w:line="312" w:lineRule="auto"/>
      </w:pPr>
      <w:r>
        <w:rPr>
          <w:rFonts w:ascii="宋体" w:hAnsi="宋体" w:eastAsia="宋体" w:cs="宋体"/>
          <w:color w:val="000"/>
          <w:sz w:val="28"/>
          <w:szCs w:val="28"/>
        </w:rPr>
        <w:t xml:space="preserve">　　我公司党支部纪检监察工作在市纪委、市国资局党委的指导下，坚持以习近平新时代中国特色社会主义思想为指导，贯彻落实党的十九大战略部署，不忘初心，牢记使命，增强“四个意识”，坚定“四个自信”，忠实履行党章和宪法赋予的职责，坚持标本兼治、综合治理、惩防并举、注重预防的方针，充分发挥纪检监察工作的职能作用，狠抓党风廉政建设，切实让纪检监察工作贴近公司实际运营情况，起到了强有力的保障作用，各项工作任务推进顺利。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 基本工作情况 202_年全年，公司党支部从教育、制度、作风三个环节入手，不断加深国有企业的纪检监察工作。</w:t>
      </w:r>
    </w:p>
    <w:p>
      <w:pPr>
        <w:ind w:left="0" w:right="0" w:firstLine="560"/>
        <w:spacing w:before="450" w:after="450" w:line="312" w:lineRule="auto"/>
      </w:pPr>
      <w:r>
        <w:rPr>
          <w:rFonts w:ascii="宋体" w:hAnsi="宋体" w:eastAsia="宋体" w:cs="宋体"/>
          <w:color w:val="000"/>
          <w:sz w:val="28"/>
          <w:szCs w:val="28"/>
        </w:rPr>
        <w:t xml:space="preserve">　　(一)狠抓学习教育，不断增强党员干部反腐倡廉意识 首先从思想上筑起道德防线，提高对纪检监察工作的认识，切实把反腐倡廉教育列入党员干部理论学习实践科学发展观活动集中学习的重要内容，增强党员干部对党的政治纪律的认识，强化党员干部坚决执行党的路线方针政策导向，认真抓好反腐倡廉相关法律法规和会议精神的学习和贯彻落实。202_年公司党支部认真组织全体干部职工学习了习近平总书记在学习贯彻党的十九大精神研讨班开班式上的讲话、在中共中央政治局民主生活会上的重要讲话、十九届二中全会公报等文件精神，开展各类主题党日活动十余次。积极参加上级党委纪检人员培训，并结合公司融资工作实际，紧紧围绕会议要求抓好党风廉政建设各项工作，深入推进党风廉政建设和反腐倡廉工作，为推进融资工作及对外经济协作提供了有力的纪律保证。</w:t>
      </w:r>
    </w:p>
    <w:p>
      <w:pPr>
        <w:ind w:left="0" w:right="0" w:firstLine="560"/>
        <w:spacing w:before="450" w:after="450" w:line="312" w:lineRule="auto"/>
      </w:pPr>
      <w:r>
        <w:rPr>
          <w:rFonts w:ascii="宋体" w:hAnsi="宋体" w:eastAsia="宋体" w:cs="宋体"/>
          <w:color w:val="000"/>
          <w:sz w:val="28"/>
          <w:szCs w:val="28"/>
        </w:rPr>
        <w:t xml:space="preserve">　　(二)强化源头治理，不断增强领导干部廉洁自律监管 一是严格执行各项规定，增强廉洁从政意识。制定了《邹城市城市资产经营有限公司党支部领导班子及其成员党风廉政建设主体责任清单》《邹城市城市资产经营有限公司党支部党风廉政建设监督责任清单》，促进党支部全面从严治党主体责任落实，切实把“两学一做”学习教育落到实处。二是明确“一岗双责”，公司主要负责人签订《党风廉政建设责任书》，明确党风廉政建设的职责和要求，同时签订《领导干部廉政承诺书》，进一步完善廉政建设三项谈话制度和主要负责人述职述廉制度，增强领导干部遵守和执行政治纪律的自觉性。三是切实规范经费报销，敦促领导干部管好配偶和子女，合理压缩招待费开支，限制工作人员公车使用标准，并明确指出违章驾驶产生的费用由个人承担。同时，对存在违反党纪政纪的行为，坚决予以严肃惩处，切实维护党纪政纪的严肃性，加大惩治腐败工作力度。202_年全年，我公司未发生党员干部违纪案件，未收到群众信访举报案件。</w:t>
      </w:r>
    </w:p>
    <w:p>
      <w:pPr>
        <w:ind w:left="0" w:right="0" w:firstLine="560"/>
        <w:spacing w:before="450" w:after="450" w:line="312" w:lineRule="auto"/>
      </w:pPr>
      <w:r>
        <w:rPr>
          <w:rFonts w:ascii="宋体" w:hAnsi="宋体" w:eastAsia="宋体" w:cs="宋体"/>
          <w:color w:val="000"/>
          <w:sz w:val="28"/>
          <w:szCs w:val="28"/>
        </w:rPr>
        <w:t xml:space="preserve">　　(三)强化作风建设，不断提高干部队伍自身建设能力 结合公司工作实际，积极开展领导干部作风整顿工作，并以“全面转作风，全力促提升”活动为载体，采取班子会、职工会、交心谈心、民主生活会等方式，通过“自己找、群众提、领导点、大家评”广泛征求意见，查摆问题，积极开展批评和自我批评，以此回顾过去的工作，总结反思工作中的缺点、失误和教训，分析原因，找准症结，克服缺点，修正错误，切实把每一位党员干部的思想统一到全局性工作上来，不断提高全局干部职工的自身建设能力。</w:t>
      </w:r>
    </w:p>
    <w:p>
      <w:pPr>
        <w:ind w:left="0" w:right="0" w:firstLine="560"/>
        <w:spacing w:before="450" w:after="450" w:line="312" w:lineRule="auto"/>
      </w:pPr>
      <w:r>
        <w:rPr>
          <w:rFonts w:ascii="宋体" w:hAnsi="宋体" w:eastAsia="宋体" w:cs="宋体"/>
          <w:color w:val="000"/>
          <w:sz w:val="28"/>
          <w:szCs w:val="28"/>
        </w:rPr>
        <w:t xml:space="preserve">&gt;　　二、 存在主要问题 面对新形势、新任务，还存有一定差距和不足，主要表现在：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　　(一)监督检查作用没有充分发挥 党支部管理监管措施不够有力，民主监督氛围不浓，对党员教育、管理、监督不到位，对党员的思想动态、精神状态掌握不及时。</w:t>
      </w:r>
    </w:p>
    <w:p>
      <w:pPr>
        <w:ind w:left="0" w:right="0" w:firstLine="560"/>
        <w:spacing w:before="450" w:after="450" w:line="312" w:lineRule="auto"/>
      </w:pPr>
      <w:r>
        <w:rPr>
          <w:rFonts w:ascii="宋体" w:hAnsi="宋体" w:eastAsia="宋体" w:cs="宋体"/>
          <w:color w:val="000"/>
          <w:sz w:val="28"/>
          <w:szCs w:val="28"/>
        </w:rPr>
        <w:t xml:space="preserve">　　(二)思想认识还存在一定偏差 其他党员还存在对预防腐败的意识比较淡薄的思想，认为这是纪检监察室的事、是分管领导的事，只要本人不碰红线洁身自好就可以了，思想不够重视，对岗位廉政风险点查找不够认真，敷衍了事。</w:t>
      </w:r>
    </w:p>
    <w:p>
      <w:pPr>
        <w:ind w:left="0" w:right="0" w:firstLine="560"/>
        <w:spacing w:before="450" w:after="450" w:line="312" w:lineRule="auto"/>
      </w:pPr>
      <w:r>
        <w:rPr>
          <w:rFonts w:ascii="宋体" w:hAnsi="宋体" w:eastAsia="宋体" w:cs="宋体"/>
          <w:color w:val="000"/>
          <w:sz w:val="28"/>
          <w:szCs w:val="28"/>
        </w:rPr>
        <w:t xml:space="preserve">　　(三)执行制度力度还有待加强 在将党建纳入企业章程之后，党组织作为董事会、经理层决策问题的前置程序，还存在讨论不充分不完善，会议纪要格式不规范、分类不完善等问题。</w:t>
      </w:r>
    </w:p>
    <w:p>
      <w:pPr>
        <w:ind w:left="0" w:right="0" w:firstLine="560"/>
        <w:spacing w:before="450" w:after="450" w:line="312" w:lineRule="auto"/>
      </w:pPr>
      <w:r>
        <w:rPr>
          <w:rFonts w:ascii="宋体" w:hAnsi="宋体" w:eastAsia="宋体" w:cs="宋体"/>
          <w:color w:val="000"/>
          <w:sz w:val="28"/>
          <w:szCs w:val="28"/>
        </w:rPr>
        <w:t xml:space="preserve">　　三、下步工作打算 (一)加强党风廉政思想教育工作 进一步抓好对党员干部特别是领导干部的思想教育，筑牢思想道德防线。结合目前正在进行的党员到社区报到、共驻共建、灯塔在线党员学习等活动，着力解决个别党员理想信念动摇、党性意识淡化、宗旨观念淡漠等问题，营造争做合格党员氛围，使广大党员干部都能真切产生出红线触不到碰不得的敬畏之心。</w:t>
      </w:r>
    </w:p>
    <w:p>
      <w:pPr>
        <w:ind w:left="0" w:right="0" w:firstLine="560"/>
        <w:spacing w:before="450" w:after="450" w:line="312" w:lineRule="auto"/>
      </w:pPr>
      <w:r>
        <w:rPr>
          <w:rFonts w:ascii="宋体" w:hAnsi="宋体" w:eastAsia="宋体" w:cs="宋体"/>
          <w:color w:val="000"/>
          <w:sz w:val="28"/>
          <w:szCs w:val="28"/>
        </w:rPr>
        <w:t xml:space="preserve">　　(二)严格落实各项规章制度 坚持以制度为红线，进一步规范重点科室、重点岗位的权力运行，用规章制度来规范领导干部的言行举止。通过建章立制，从严控制差旅费、招待费、车辆费用等开支，严格执行决策程序，进一步规范各类会议流程，及时下发会议纪要，做好各项资料的归档整理工作。</w:t>
      </w:r>
    </w:p>
    <w:p>
      <w:pPr>
        <w:ind w:left="0" w:right="0" w:firstLine="560"/>
        <w:spacing w:before="450" w:after="450" w:line="312" w:lineRule="auto"/>
      </w:pPr>
      <w:r>
        <w:rPr>
          <w:rFonts w:ascii="宋体" w:hAnsi="宋体" w:eastAsia="宋体" w:cs="宋体"/>
          <w:color w:val="000"/>
          <w:sz w:val="28"/>
          <w:szCs w:val="28"/>
        </w:rPr>
        <w:t xml:space="preserve">　　(三) 监督执纪问责力度 对涉及到领导干部廉洁从政、工作作风、工作效能等方面的问题，及时进行提醒、诫勉和追究。始终保持反腐败斗争的高压态势，支持并加强纪检监察队伍建设，全力支持执法执纪办案，以更严的标准要求干部、更严的措施管理干部、更严的纪律约束干部，实现作风建设的常态化，坚决防止各种不正之风反弹回潮，树立务实清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2025-04-05T01:08:05+08:00</dcterms:created>
  <dcterms:modified xsi:type="dcterms:W3CDTF">2025-04-05T01:08:05+08:00</dcterms:modified>
</cp:coreProperties>
</file>

<file path=docProps/custom.xml><?xml version="1.0" encoding="utf-8"?>
<Properties xmlns="http://schemas.openxmlformats.org/officeDocument/2006/custom-properties" xmlns:vt="http://schemas.openxmlformats.org/officeDocument/2006/docPropsVTypes"/>
</file>