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政府办公室工作总结报告范文6篇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gt;【范文一：政府办公室工作总结报告】一年来，在办公室各位主任的领导关心下，在办公室同志们的密切配合和大力支持下，尽心尽力，踏实工作，较好地完成了自己的本职工作和领导交办的各项工作。现将一年来的工作、学习情况总结如下：&gt;一、理论学习和业务素质...</w:t>
      </w:r>
    </w:p>
    <w:p>
      <w:pPr>
        <w:ind w:left="0" w:right="0" w:firstLine="560"/>
        <w:spacing w:before="450" w:after="450" w:line="312" w:lineRule="auto"/>
      </w:pPr>
      <w:r>
        <w:rPr>
          <w:rFonts w:ascii="宋体" w:hAnsi="宋体" w:eastAsia="宋体" w:cs="宋体"/>
          <w:color w:val="000"/>
          <w:sz w:val="28"/>
          <w:szCs w:val="28"/>
        </w:rPr>
        <w:t xml:space="preserve">&gt;【范文一：政府办公室工作总结报告】</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书记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XX年年工作打算：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宋体" w:hAnsi="宋体" w:eastAsia="宋体" w:cs="宋体"/>
          <w:color w:val="000"/>
          <w:sz w:val="28"/>
          <w:szCs w:val="28"/>
        </w:rPr>
        <w:t xml:space="preserve">&gt;【范文二：政府办公室工作总结报告】</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理论和“XXXX”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&gt;一、精心服务，全力保障中心工作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&gt;二、强化督查，全力确保中心工作顺利推进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人大代表建议、和政协委员提案。半年来，共办理人大代表建议、政协委员提案201件，其中市人大代表建议3件、市政协委员提案11件、区人大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民意的掌握，提供了第一手材料。</w:t>
      </w:r>
    </w:p>
    <w:p>
      <w:pPr>
        <w:ind w:left="0" w:right="0" w:firstLine="560"/>
        <w:spacing w:before="450" w:after="450" w:line="312" w:lineRule="auto"/>
      </w:pPr>
      <w:r>
        <w:rPr>
          <w:rFonts w:ascii="宋体" w:hAnsi="宋体" w:eastAsia="宋体" w:cs="宋体"/>
          <w:color w:val="000"/>
          <w:sz w:val="28"/>
          <w:szCs w:val="28"/>
        </w:rPr>
        <w:t xml:space="preserve">&gt;三、依法行政，全力建设法制政府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&gt;四、健全网络，全力推进信息化建设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&gt;五、规范措施，深入加强内部管理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最大可能降低消耗，反对浪费。</w:t>
      </w:r>
    </w:p>
    <w:p>
      <w:pPr>
        <w:ind w:left="0" w:right="0" w:firstLine="560"/>
        <w:spacing w:before="450" w:after="450" w:line="312" w:lineRule="auto"/>
      </w:pPr>
      <w:r>
        <w:rPr>
          <w:rFonts w:ascii="宋体" w:hAnsi="宋体" w:eastAsia="宋体" w:cs="宋体"/>
          <w:color w:val="000"/>
          <w:sz w:val="28"/>
          <w:szCs w:val="28"/>
        </w:rPr>
        <w:t xml:space="preserve">&gt;六、深化学习，全面加强自身建设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宋体" w:hAnsi="宋体" w:eastAsia="宋体" w:cs="宋体"/>
          <w:color w:val="000"/>
          <w:sz w:val="28"/>
          <w:szCs w:val="28"/>
        </w:rPr>
        <w:t xml:space="preserve">&gt;【范文三：政府办公室工作总结报告】</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XX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&gt;【范文四：政府办公室工作总结报告】</w:t>
      </w:r>
    </w:p>
    <w:p>
      <w:pPr>
        <w:ind w:left="0" w:right="0" w:firstLine="560"/>
        <w:spacing w:before="450" w:after="450" w:line="312" w:lineRule="auto"/>
      </w:pPr>
      <w:r>
        <w:rPr>
          <w:rFonts w:ascii="宋体" w:hAnsi="宋体" w:eastAsia="宋体" w:cs="宋体"/>
          <w:color w:val="000"/>
          <w:sz w:val="28"/>
          <w:szCs w:val="28"/>
        </w:rPr>
        <w:t xml:space="preserve">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政府门户网站运维。政府门户网站是政府信息公开的平台和展示政府形象的窗口，是电子政务工作的重中之重。网站主要栏目有“政务公开”、“新闻动态”、“走进壶关”、“政民互动”、“领导专题”、“招商引资”、“特色旅游”等数十个，栏目内容紧跟全县经济社会发展实际适时更新或充实。网站每年年终接受市政府信息中心绩效测评和公众测评，平时不定期接受上级检查和考核，主要考核内容充实性、功能完善性和技术保障性三方面。近年来，我县网站绩效测评成绩总体靠前，多次获得先进荣誉。</w:t>
      </w:r>
    </w:p>
    <w:p>
      <w:pPr>
        <w:ind w:left="0" w:right="0" w:firstLine="560"/>
        <w:spacing w:before="450" w:after="450" w:line="312" w:lineRule="auto"/>
      </w:pPr>
      <w:r>
        <w:rPr>
          <w:rFonts w:ascii="宋体" w:hAnsi="宋体" w:eastAsia="宋体" w:cs="宋体"/>
          <w:color w:val="000"/>
          <w:sz w:val="28"/>
          <w:szCs w:val="28"/>
        </w:rPr>
        <w:t xml:space="preserve">2、政务信息编辑报送。政务信息报送是政府上报信息、服务领导决策的重要工作。我们坚持“及时、准确、全面”原则，紧紧围绕县委、县政府重要工作部署和政府办公室中心工作，不断拓宽信息领域，健全信息网络，优化信息载体，提高信息质量，为领导科学决策、指导工作提供有效的信息服务，信息报送工作取得了较好的成绩。截至目前，共编发上报《壶关政务信息》300余期，采用数在全市名列前茅，政府信息工作连年荣获全市先进。</w:t>
      </w:r>
    </w:p>
    <w:p>
      <w:pPr>
        <w:ind w:left="0" w:right="0" w:firstLine="560"/>
        <w:spacing w:before="450" w:after="450" w:line="312" w:lineRule="auto"/>
      </w:pPr>
      <w:r>
        <w:rPr>
          <w:rFonts w:ascii="宋体" w:hAnsi="宋体" w:eastAsia="宋体" w:cs="宋体"/>
          <w:color w:val="000"/>
          <w:sz w:val="28"/>
          <w:szCs w:val="28"/>
        </w:rPr>
        <w:t xml:space="preserve">3、市长信箱、社情民意办理程序和办理条数。政民互动办理事关民生诉求，事关全县和谐稳定，是领导高度关注的一项重要工作。今年以来，我们针对每一期市长信箱、咨询投诉、社情民意都严格做到了承办意见、拟办意见、领导指示等一系列程序，最后转交承办单位、一一上报，做到了件件有回复。截止目前共办理市长信箱咨询投诉90余期，社情民意50余期。同时，在壶关网站和市网站平台主动上传信息1000余条。</w:t>
      </w:r>
    </w:p>
    <w:p>
      <w:pPr>
        <w:ind w:left="0" w:right="0" w:firstLine="560"/>
        <w:spacing w:before="450" w:after="450" w:line="312" w:lineRule="auto"/>
      </w:pPr>
      <w:r>
        <w:rPr>
          <w:rFonts w:ascii="宋体" w:hAnsi="宋体" w:eastAsia="宋体" w:cs="宋体"/>
          <w:color w:val="000"/>
          <w:sz w:val="28"/>
          <w:szCs w:val="28"/>
        </w:rPr>
        <w:t xml:space="preserve">4、电子政务网络运维。电子政务网络运维是保障政务网络正常运转的技术支撑。政务网自开通以来，此项工作一直是短板，一是由于我县信息中心专业技术力量薄弱；二是限于我县财力不足，工程建设尚有欠款，运维经费没有落实，导致设备软件销售商技术运维不到位。今年以来，政府信息中心想方设法，外聘市里一名兼职网络专业工程师，专门负责我县政务网的硬件设备技术运维，硬件系统方面得以确保，目前网络运维大体正常。</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基层部门认识不足。部分单位和领导对政府信息公开工作的重要意义认识还不足，没有认识到政府信息公开对于依法行政的促进作用，对人民群众生产、生活和经济社会活动的服务作用，对《条例》的学习理解不充分，落实不到位，在适应《条例》中思想保守，观念陈旧。主要表现在实施《条例》时行动滞后，进度缓慢；在清理填报公开信息时分类不清，网站栏目、信息名称不规范；部分单位还停留在仅仅发布一些领导、机构信息及一些工作动态，信息公开的深度和强度仍不够，制度建设还有待于完善、经费投入不足；极个别单位认为自己不属于政府信息公开主体，基础信息还没有梳理，政府信息公开工作没有得到有效开展。</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宋体" w:hAnsi="宋体" w:eastAsia="宋体" w:cs="宋体"/>
          <w:color w:val="000"/>
          <w:sz w:val="28"/>
          <w:szCs w:val="28"/>
        </w:rPr>
        <w:t xml:space="preserve">&gt;三、下一步工作重点及改进措施</w:t>
      </w:r>
    </w:p>
    <w:p>
      <w:pPr>
        <w:ind w:left="0" w:right="0" w:firstLine="560"/>
        <w:spacing w:before="450" w:after="450" w:line="312" w:lineRule="auto"/>
      </w:pPr>
      <w:r>
        <w:rPr>
          <w:rFonts w:ascii="宋体" w:hAnsi="宋体" w:eastAsia="宋体" w:cs="宋体"/>
          <w:color w:val="000"/>
          <w:sz w:val="28"/>
          <w:szCs w:val="28"/>
        </w:rPr>
        <w:t xml:space="preserve">要解决我县政府信息工作存在的不足和问题，还需要各单位、各部门的共同努力，更需要上级部门的帮助支持。</w:t>
      </w:r>
    </w:p>
    <w:p>
      <w:pPr>
        <w:ind w:left="0" w:right="0" w:firstLine="560"/>
        <w:spacing w:before="450" w:after="450" w:line="312" w:lineRule="auto"/>
      </w:pPr>
      <w:r>
        <w:rPr>
          <w:rFonts w:ascii="宋体" w:hAnsi="宋体" w:eastAsia="宋体" w:cs="宋体"/>
          <w:color w:val="000"/>
          <w:sz w:val="28"/>
          <w:szCs w:val="28"/>
        </w:rPr>
        <w:t xml:space="preserve">1、进一步规范和完善指南和目录的编制。指导各乡（镇）、各部门在现有的基础上，认真总结经验，进一步规范和完善指南和目录的编制工作。在做好主动公开政府信息的基础上，要按照“稳妥推进、积极应对”的原则，做好依申请公开政府信息的各项工作，规范申请的受理、审查、处理、答复等环节的工作。</w:t>
      </w:r>
    </w:p>
    <w:p>
      <w:pPr>
        <w:ind w:left="0" w:right="0" w:firstLine="560"/>
        <w:spacing w:before="450" w:after="450" w:line="312" w:lineRule="auto"/>
      </w:pPr>
      <w:r>
        <w:rPr>
          <w:rFonts w:ascii="宋体" w:hAnsi="宋体" w:eastAsia="宋体" w:cs="宋体"/>
          <w:color w:val="000"/>
          <w:sz w:val="28"/>
          <w:szCs w:val="28"/>
        </w:rPr>
        <w:t xml:space="preserve">2、加强对政府信息公开工作的规范化、制度化建设，建立政府信息公开工作长效机制。我中心将会同有关部门，加强调查和研究，加强工作的指导，进一步推进我县政府信息公开工作的规范化和制度化建设。政府信息公开工作是一项全新工作，需要我们在工作实践中不断完善和改进；随着政府信息公开工作不断深入，在完成主动公开、保密审查和信息协调等制度建设的同时，继续完善依申请公开等其他制度，以确保政府信息公开工作依法、有序开展。督促各乡镇、各部门认真学习并深刻理解制度的规定和要求，严格按制度办事。督促各单位结合本地、本部门实际，参照县政府信息公开工作制度，制定相应的政府信息公开工作制度，逐步建立政府信息公开工作的长效机制。</w:t>
      </w:r>
    </w:p>
    <w:p>
      <w:pPr>
        <w:ind w:left="0" w:right="0" w:firstLine="560"/>
        <w:spacing w:before="450" w:after="450" w:line="312" w:lineRule="auto"/>
      </w:pPr>
      <w:r>
        <w:rPr>
          <w:rFonts w:ascii="宋体" w:hAnsi="宋体" w:eastAsia="宋体" w:cs="宋体"/>
          <w:color w:val="000"/>
          <w:sz w:val="28"/>
          <w:szCs w:val="28"/>
        </w:rPr>
        <w:t xml:space="preserve">3、抓政府信息公开网络平台建设与逐步完善其他公开形式相结合。进一步完善全县政府信息公开网络平台，推进行政机关和法律、法规授权组织的政府信息公开网站建设，加强对省属单位、公共企事业单位信息公开网站建设的指导，理顺政府信息公开网站与县政府、各部门原有网站的关系。在充分应用全县政府信息公开网站平台的同时，因地制宜，积极采取《条例》规定的便于公众知晓的其他方式公开信息。</w:t>
      </w:r>
    </w:p>
    <w:p>
      <w:pPr>
        <w:ind w:left="0" w:right="0" w:firstLine="560"/>
        <w:spacing w:before="450" w:after="450" w:line="312" w:lineRule="auto"/>
      </w:pPr>
      <w:r>
        <w:rPr>
          <w:rFonts w:ascii="宋体" w:hAnsi="宋体" w:eastAsia="宋体" w:cs="宋体"/>
          <w:color w:val="000"/>
          <w:sz w:val="28"/>
          <w:szCs w:val="28"/>
        </w:rPr>
        <w:t xml:space="preserve">4、加强对政府信息公开工作与政务公开、四项制度的实施紧密结合。政府信息公开与政务公开既有联系又有区别，要处理好二者的关系，逐步明晰政府信息公开适用主体、公开目的、公开范围。《条例》的施行和推行四项制度都是改善政府服务，规范行政行为，加强自身建设，提高工作效能，增强政府执行力和公信力的重要具体举措，要将四项制度施行作为进一步贯彻落实好《条例》的机遇，加大深化政府信息公开工作的力度。</w:t>
      </w:r>
    </w:p>
    <w:p>
      <w:pPr>
        <w:ind w:left="0" w:right="0" w:firstLine="560"/>
        <w:spacing w:before="450" w:after="450" w:line="312" w:lineRule="auto"/>
      </w:pPr>
      <w:r>
        <w:rPr>
          <w:rFonts w:ascii="宋体" w:hAnsi="宋体" w:eastAsia="宋体" w:cs="宋体"/>
          <w:color w:val="000"/>
          <w:sz w:val="28"/>
          <w:szCs w:val="28"/>
        </w:rPr>
        <w:t xml:space="preserve">5、抓好政府信息公开场所建设，落实依申请公开受理机构。我中心将利用现有的网络设施建立网站公共检索点，提供政府公开信息的检索服务，抓紧完善相关软硬件设施，规范工作流程，确保提供依申请公开受理服务。同时各单位也要参照县政府组织形式，结合本单位实际，尽快完善政府信息公开场所的安排和布署，履行各单位政府信息公开工作机构的职责，确保各部门政府信息公开工作的顺利开展。</w:t>
      </w:r>
    </w:p>
    <w:p>
      <w:pPr>
        <w:ind w:left="0" w:right="0" w:firstLine="560"/>
        <w:spacing w:before="450" w:after="450" w:line="312" w:lineRule="auto"/>
      </w:pPr>
      <w:r>
        <w:rPr>
          <w:rFonts w:ascii="宋体" w:hAnsi="宋体" w:eastAsia="宋体" w:cs="宋体"/>
          <w:color w:val="000"/>
          <w:sz w:val="28"/>
          <w:szCs w:val="28"/>
        </w:rPr>
        <w:t xml:space="preserve">6、加强检查督促。要求相关部门加强对《条例》落实情况的监督检查。督促各行政机关、企事业政府信息公开工作机构及时受理并认真处理涉及政府信息公开的各类举报、投诉，并将处理结果向社会公布。县政府办县政府信息中心将组织开展定期和不定期的政府信息公开工作检查，并将检查结果以信息公开工作简报形式在全县内进行通报。</w:t>
      </w:r>
    </w:p>
    <w:p>
      <w:pPr>
        <w:ind w:left="0" w:right="0" w:firstLine="560"/>
        <w:spacing w:before="450" w:after="450" w:line="312" w:lineRule="auto"/>
      </w:pPr>
      <w:r>
        <w:rPr>
          <w:rFonts w:ascii="宋体" w:hAnsi="宋体" w:eastAsia="宋体" w:cs="宋体"/>
          <w:color w:val="000"/>
          <w:sz w:val="28"/>
          <w:szCs w:val="28"/>
        </w:rPr>
        <w:t xml:space="preserve">7、加强对《条例》的学习、宣传和业务培训，加大对公开信息的梳理、整理和信息更新力度。要求相关部门在本单位内加强对《条例》的学习和培训，加大对《条例》的宣传力度，营造良好的舆论和工作氛围，使人民群众了解《条例》、熟悉《条例》、使用《条例》，鼓励干部群众积极参与对政府信息公开工作的监督。在条件允许的情况下，我县还将继续加强对信息工作人员对《条例》的学习及电脑操作方面的培训，更好地抓好我县的政府信息公开服务工作。</w:t>
      </w:r>
    </w:p>
    <w:p>
      <w:pPr>
        <w:ind w:left="0" w:right="0" w:firstLine="560"/>
        <w:spacing w:before="450" w:after="450" w:line="312" w:lineRule="auto"/>
      </w:pPr>
      <w:r>
        <w:rPr>
          <w:rFonts w:ascii="宋体" w:hAnsi="宋体" w:eastAsia="宋体" w:cs="宋体"/>
          <w:color w:val="000"/>
          <w:sz w:val="28"/>
          <w:szCs w:val="28"/>
        </w:rPr>
        <w:t xml:space="preserve">总之，政府信息公开工作是一项全新的工作，也是一项长期性、全局性的工作，需要上级主管部门的大力支持，需要各乡（镇）的高度重视，需要政府信息公开主管部门和相关部门的密切配合，更需要包括县直各部门、法律法规授权组织、公共企事业单位以及广大群众在内的全社会共同参与。我中心作为全县政府信息公开工作机构，将进一步与相关部门加强合作，按照上级部门和县委、县政府的要求，深入学习落实科学发展观，结合电子政务建设，使我县政府信息工作再上新台阶。</w:t>
      </w:r>
    </w:p>
    <w:p>
      <w:pPr>
        <w:ind w:left="0" w:right="0" w:firstLine="560"/>
        <w:spacing w:before="450" w:after="450" w:line="312" w:lineRule="auto"/>
      </w:pPr>
      <w:r>
        <w:rPr>
          <w:rFonts w:ascii="宋体" w:hAnsi="宋体" w:eastAsia="宋体" w:cs="宋体"/>
          <w:color w:val="000"/>
          <w:sz w:val="28"/>
          <w:szCs w:val="28"/>
        </w:rPr>
        <w:t xml:space="preserve">&gt;【范文五：政府办公室工作总结报告】</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报告和十八届四中全会报告等重要文献。通过深入地学习，加深了我对党的***、十八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&gt;二、立足本职，努力提高工作水平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&gt;三、服务大局，致力增强综合能力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&gt;【范文六：政府办公室工作总结报告】</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&gt;一、认真履行参谋助手职责，提高以文辅政工作水平。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稿起草、信息调研、办文办会等重点工作上，坚持高标准、高质量、出精品、创一流，努力提升政务服务水平。一是办文力求精益求精。对会议方案、领导讲话、下发文件、会后报道等各种材料都做到严谨细致，严把行文、运转、审批关，特别是在综合文稿起草上，努力吃透上级精神，体现领导意图，反复琢磨观点，精心锤炼文字，出色地完成了经济工作暨为民办实事工作会、理论学习中心组读书会、@@@@建设总结表彰大会年等大型会议材料的拟写，今年共拟写领导讲话、工作汇报、典型发言等综合材料二0XX多篇，得到了领导的肯定和好评。二是调研力求高质高效。围绕全市总体工作部署和重点工作，筛选出关系全市大局、有针对性的课题进行深入调研，先后对我市转方式调结构、发展蓝色经济、优化产业布局、推进新农村建设等事关全市经济社会发展的重大问题、重点工作进行了专题深层次调研，撰写了一系列质量较高的调研报告，为领导科学决策提供了参考依据。三是信息力求准新快精。及时对我市发展社会经济的新做法、新亮点进行总结、提升和宣传，做好信息整理上报工作，今年共采写政务信息二0XX多篇，在市级以上刊物发表文章70余篇，我市的知名度和影响</w:t>
      </w:r>
    </w:p>
    <w:p>
      <w:pPr>
        <w:ind w:left="0" w:right="0" w:firstLine="560"/>
        <w:spacing w:before="450" w:after="450" w:line="312" w:lineRule="auto"/>
      </w:pPr>
      <w:r>
        <w:rPr>
          <w:rFonts w:ascii="宋体" w:hAnsi="宋体" w:eastAsia="宋体" w:cs="宋体"/>
          <w:color w:val="000"/>
          <w:sz w:val="28"/>
          <w:szCs w:val="28"/>
        </w:rPr>
        <w:t xml:space="preserve">&gt;二、充分发挥综合协调作用，确保行政工作运转顺畅。</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届昆嵛山樱桃节、国际力进一步提升。五金机电产品暨装备博览会、新兴产业科技推进周、国际家纺博览会暨中国家纺品牌推介会、国际毛皮裘革服装交易博览会等重大活动，组织各类会议8二0XX次。三是周到严密做好行政接待工作。坚持以客人满意为目标，做到既热情周到、让客人满意，又把握分寸、不铺张浪费。今年接待省部级以上高层领导15次、上级检查督导组110多个、县级以上参观考察团100多个、外国考察团30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二0XX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&gt;三、切实发挥督促检查职能，推动市委、市政府决策贯彻落实。</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125个重点项目和15个上督导，现场调度，准确掌握情况，协调解决问题，确保了项目快速推进，连续五次在市项目观摩活动中取得第一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&gt;四、全面加强政府自身建设，大力提升机关整体形象。</w:t>
      </w:r>
    </w:p>
    <w:p>
      <w:pPr>
        <w:ind w:left="0" w:right="0" w:firstLine="560"/>
        <w:spacing w:before="450" w:after="450" w:line="312" w:lineRule="auto"/>
      </w:pPr>
      <w:r>
        <w:rPr>
          <w:rFonts w:ascii="宋体" w:hAnsi="宋体" w:eastAsia="宋体" w:cs="宋体"/>
          <w:color w:val="000"/>
          <w:sz w:val="28"/>
          <w:szCs w:val="28"/>
        </w:rPr>
        <w:t xml:space="preserve">深入开展创先创优活动，认真抓好办公室制度建设、队伍建设、作风建设，用一流的素质、作风和干劲为建设经济文化强市做出新的贡献。大力弘扬勤奋学习之风，建立经常化、制度化、规范化的学习制度，每周一拿出1小时集中学习，每月举办一次专题讲座，不断提高干部队伍的综合素质。</w:t>
      </w:r>
    </w:p>
    <w:p>
      <w:pPr>
        <w:ind w:left="0" w:right="0" w:firstLine="560"/>
        <w:spacing w:before="450" w:after="450" w:line="312" w:lineRule="auto"/>
      </w:pPr>
      <w:r>
        <w:rPr>
          <w:rFonts w:ascii="宋体" w:hAnsi="宋体" w:eastAsia="宋体" w:cs="宋体"/>
          <w:color w:val="000"/>
          <w:sz w:val="28"/>
          <w:szCs w:val="28"/>
        </w:rPr>
        <w:t xml:space="preserve">大力弘扬雷厉风行之风，坚持“快”字当头，做到文字快起草、公文快处理、会务快筹备、信息快反馈、督办快落实，优质高效地办好每一件事。大力弘扬严谨细致之风，始终把百密而无一疏作为工作准则，说话严谨、程序严格、纪律严明，责任细化、办文细致、办事细心，使各项工作都更加精细、规范、严密。大力弘扬奉献敬业之风，保持吃苦耐劳、埋头苦干、忘我工作的优良作风，以实干树威信，以成绩论位次，开创了各项工作的新局面。大力弘扬团结和谐之风，强化“一盘棋”的大局意识，在工作中合心、合力、合拍，增强了干部队伍的整体战斗力和凝聚力。大力弘扬心系群众之风，抓好包村联户和为民办实事工作，多次筹集资金帮助包扶村改造水库、硬化道路、美化环境，联户干部心系群众冷暖，千方百计扶贫济困，得到了群众的广泛好评。大力弘扬清正廉洁之风，教育干部职工干净干事、公道处事、正派做人，时刻保持清醒的头脑，自觉抵制和防范各种不正之风的侵蚀，维护了政府办公室的良好形象。</w:t>
      </w:r>
    </w:p>
    <w:p>
      <w:pPr>
        <w:ind w:left="0" w:right="0" w:firstLine="560"/>
        <w:spacing w:before="450" w:after="450" w:line="312" w:lineRule="auto"/>
      </w:pPr>
      <w:r>
        <w:rPr>
          <w:rFonts w:ascii="宋体" w:hAnsi="宋体" w:eastAsia="宋体" w:cs="宋体"/>
          <w:color w:val="000"/>
          <w:sz w:val="28"/>
          <w:szCs w:val="28"/>
        </w:rPr>
        <w:t xml:space="preserve">一年来，尽管办公室工作取得了较好成绩，但仍存在一些问题和不足，主要是整体理论水平与新形势新要求还有差距，在主动服务、超前服务上做得还不够好，等等。在今后的工作中，我们将立足政府办公室的职能，继续深入开展创先争优活动，全面提升为领导、为基层、为群众服务的能力和水平，推动各项工作不断迈上新台阶。一是在创新方法、推动落实上下功夫，高质量、高效率地做好督查工作，推动政府各项决策和工作部署落实，切实做到督查有效。二是在服务全局、深入研究上下功夫，围绕重大决策、关键问题加强调查研究，提出具有前瞻性、可行性的措施建议，努力做好参谋助手。三是在提高效率、规范运作上下功夫，确保上级决策、领导意图和基层要求的顺达通畅，为推进政府工作高效运转做出应有贡献。四是在综合协调、周密细致上下功夫，争主动、快节奏、重细节，达到协调关系、增进合作、推动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2025-01-18T16:51:50+08:00</dcterms:created>
  <dcterms:modified xsi:type="dcterms:W3CDTF">2025-01-18T16:51:50+08:00</dcterms:modified>
</cp:coreProperties>
</file>

<file path=docProps/custom.xml><?xml version="1.0" encoding="utf-8"?>
<Properties xmlns="http://schemas.openxmlformats.org/officeDocument/2006/custom-properties" xmlns:vt="http://schemas.openxmlformats.org/officeDocument/2006/docPropsVTypes"/>
</file>