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成都金融服务工作总结(通用6篇)</w:t>
      </w:r>
      <w:bookmarkEnd w:id="1"/>
    </w:p>
    <w:p>
      <w:pPr>
        <w:jc w:val="center"/>
        <w:spacing w:before="0" w:after="450"/>
      </w:pPr>
      <w:r>
        <w:rPr>
          <w:rFonts w:ascii="Arial" w:hAnsi="Arial" w:eastAsia="Arial" w:cs="Arial"/>
          <w:color w:val="999999"/>
          <w:sz w:val="20"/>
          <w:szCs w:val="20"/>
        </w:rPr>
        <w:t xml:space="preserve">来源：网络  作者：梦里寻梅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成都金融服务工作总结1本人自20xx年xx月份参加工作至今，已经有一年时间。一年中，在领导和同事们的悉心关怀和指导下，通过自身的不懈努力，我各方面都取得了长足的进步。记得当初毕业面试的时候，一位考官问我，农村信用社是什么。我顿时哑然，想了很...</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成都金融服务工作总结1</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成都金融服务工作总结2</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w:t>
      </w:r>
    </w:p>
    <w:p>
      <w:pPr>
        <w:ind w:left="0" w:right="0" w:firstLine="560"/>
        <w:spacing w:before="450" w:after="450" w:line="312" w:lineRule="auto"/>
      </w:pPr>
      <w:r>
        <w:rPr>
          <w:rFonts w:ascii="宋体" w:hAnsi="宋体" w:eastAsia="宋体" w:cs="宋体"/>
          <w:color w:val="000"/>
          <w:sz w:val="28"/>
          <w:szCs w:val="28"/>
        </w:rPr>
        <w:t xml:space="preserve">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w:t>
      </w:r>
    </w:p>
    <w:p>
      <w:pPr>
        <w:ind w:left="0" w:right="0" w:firstLine="560"/>
        <w:spacing w:before="450" w:after="450" w:line="312" w:lineRule="auto"/>
      </w:pPr>
      <w:r>
        <w:rPr>
          <w:rFonts w:ascii="宋体" w:hAnsi="宋体" w:eastAsia="宋体" w:cs="宋体"/>
          <w:color w:val="000"/>
          <w:sz w:val="28"/>
          <w:szCs w:val="28"/>
        </w:rPr>
        <w:t xml:space="preserve">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成都金融服务工作总结3</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&gt;一、认真做好信息及文秘行政综合工作</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&gt;二、规范公司治理流程，加强综合管理，切实做好各项重点工作</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&gt;三、积极组织开展各项宣传活动，提高全员凝聚力，推动我行健康发展</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成都金融服务工作总结4</w:t>
      </w:r>
    </w:p>
    <w:p>
      <w:pPr>
        <w:ind w:left="0" w:right="0" w:firstLine="560"/>
        <w:spacing w:before="450" w:after="450" w:line="312" w:lineRule="auto"/>
      </w:pPr>
      <w:r>
        <w:rPr>
          <w:rFonts w:ascii="宋体" w:hAnsi="宋体" w:eastAsia="宋体" w:cs="宋体"/>
          <w:color w:val="000"/>
          <w:sz w:val="28"/>
          <w:szCs w:val="28"/>
        </w:rPr>
        <w:t xml:space="preserve">XX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XX年的工作，特做如下总结：</w:t>
      </w:r>
    </w:p>
    <w:p>
      <w:pPr>
        <w:ind w:left="0" w:right="0" w:firstLine="560"/>
        <w:spacing w:before="450" w:after="450" w:line="312" w:lineRule="auto"/>
      </w:pPr>
      <w:r>
        <w:rPr>
          <w:rFonts w:ascii="宋体" w:hAnsi="宋体" w:eastAsia="宋体" w:cs="宋体"/>
          <w:color w:val="000"/>
          <w:sz w:val="28"/>
          <w:szCs w:val="28"/>
        </w:rPr>
        <w:t xml:space="preserve">&gt;1、这一年中取得的成绩及进步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刚刚过去的20XX年，我经历了人生中很多个 第一次 ：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 第一次 构成了我的20XX年。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亿元。成功实现前所未有的顺通支行公司业务 开门红 ，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w:t>
      </w:r>
    </w:p>
    <w:p>
      <w:pPr>
        <w:ind w:left="0" w:right="0" w:firstLine="560"/>
        <w:spacing w:before="450" w:after="450" w:line="312" w:lineRule="auto"/>
      </w:pPr>
      <w:r>
        <w:rPr>
          <w:rFonts w:ascii="宋体" w:hAnsi="宋体" w:eastAsia="宋体" w:cs="宋体"/>
          <w:color w:val="000"/>
          <w:sz w:val="28"/>
          <w:szCs w:val="28"/>
        </w:rPr>
        <w:t xml:space="preserve">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 双赢 。在存款新增方面，实现了日均新增约3000多万元。纯新增贷款利息收入超千万元。并申报辽宁北方广播电视公司授信增加到5000万元，为将来全面营销这一重要潜力客户打好了坚实的基础。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 西堤国际 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 第一次 的突破，并不是我一个人的成绩，比如在年终结算日12月31日，客户辽宁北方广播电视公司急需流动资金，支行公司业务全流程人员从主管行长到部门正、副经理再到其它客户经理急客户所急，开通 绿色通道 ，调动全科力量，完成了早上取得审批部批复，当日走完业务申请、合同申请、指标核准、到企业签字盖章等流程，实现当日贷款到帐的 神话 。这完全是由于全公司部以至全行各部门密切配合共同努力的结果，成绩应该归功于集体，我为亲身见证了这么多的 第一次 而感到荣幸。</w:t>
      </w:r>
    </w:p>
    <w:p>
      <w:pPr>
        <w:ind w:left="0" w:right="0" w:firstLine="560"/>
        <w:spacing w:before="450" w:after="450" w:line="312" w:lineRule="auto"/>
      </w:pPr>
      <w:r>
        <w:rPr>
          <w:rFonts w:ascii="宋体" w:hAnsi="宋体" w:eastAsia="宋体" w:cs="宋体"/>
          <w:color w:val="000"/>
          <w:sz w:val="28"/>
          <w:szCs w:val="28"/>
        </w:rPr>
        <w:t xml:space="preserve">&gt;2、缺点及毛病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 霸占 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成都金融服务工作总结5</w:t>
      </w:r>
    </w:p>
    <w:p>
      <w:pPr>
        <w:ind w:left="0" w:right="0" w:firstLine="560"/>
        <w:spacing w:before="450" w:after="450" w:line="312" w:lineRule="auto"/>
      </w:pPr>
      <w:r>
        <w:rPr>
          <w:rFonts w:ascii="宋体" w:hAnsi="宋体" w:eastAsia="宋体" w:cs="宋体"/>
          <w:color w:val="000"/>
          <w:sz w:val="28"/>
          <w:szCs w:val="28"/>
        </w:rPr>
        <w:t xml:space="preserve">今年3月，银监会以银监发〔xx〕8号印发《关于xx年小微企业金融服务工作的指导意见》。该《意见》中明确了金融机构服务小微的工作目标，从机构建设、考核机制、金融创新等方面进行了部署，要求金融机构努力实现“三个不低于”，进一步优化小微企业服务，助力小微企业发展。</w:t>
      </w:r>
    </w:p>
    <w:p>
      <w:pPr>
        <w:ind w:left="0" w:right="0" w:firstLine="560"/>
        <w:spacing w:before="450" w:after="450" w:line="312" w:lineRule="auto"/>
      </w:pPr>
      <w:r>
        <w:rPr>
          <w:rFonts w:ascii="宋体" w:hAnsi="宋体" w:eastAsia="宋体" w:cs="宋体"/>
          <w:color w:val="000"/>
          <w:sz w:val="28"/>
          <w:szCs w:val="28"/>
        </w:rPr>
        <w:t xml:space="preserve">“小微”一头连着经济繁荣，一头连着社会稳定，因此做好小微金融服务显得至关重要。我行也始终坚持以支持农村小微客户发展，帮助小微客户解决发展中的资金问题，作为我行义不容辞的责任。今年以来，按照银监会有关要求，我行从多方面继续加大对小微客户的扶持和服务力度，深化服务内涵、强化服务措施。根据贵局相关文件要求，为了全面提升小微客户服务水平，进一步提升服务效率和满意度，在此对上半年的小微金融服务工作情况总结如下。</w:t>
      </w:r>
    </w:p>
    <w:p>
      <w:pPr>
        <w:ind w:left="0" w:right="0" w:firstLine="560"/>
        <w:spacing w:before="450" w:after="450" w:line="312" w:lineRule="auto"/>
      </w:pPr>
      <w:r>
        <w:rPr>
          <w:rFonts w:ascii="宋体" w:hAnsi="宋体" w:eastAsia="宋体" w:cs="宋体"/>
          <w:color w:val="000"/>
          <w:sz w:val="28"/>
          <w:szCs w:val="28"/>
        </w:rPr>
        <w:t xml:space="preserve">&gt;一、指导意见的落实情况</w:t>
      </w:r>
    </w:p>
    <w:p>
      <w:pPr>
        <w:ind w:left="0" w:right="0" w:firstLine="560"/>
        <w:spacing w:before="450" w:after="450" w:line="312" w:lineRule="auto"/>
      </w:pPr>
      <w:r>
        <w:rPr>
          <w:rFonts w:ascii="宋体" w:hAnsi="宋体" w:eastAsia="宋体" w:cs="宋体"/>
          <w:color w:val="000"/>
          <w:sz w:val="28"/>
          <w:szCs w:val="28"/>
        </w:rPr>
        <w:t xml:space="preserve">第一，经济新常态下的金融服务举措。</w:t>
      </w:r>
    </w:p>
    <w:p>
      <w:pPr>
        <w:ind w:left="0" w:right="0" w:firstLine="560"/>
        <w:spacing w:before="450" w:after="450" w:line="312" w:lineRule="auto"/>
      </w:pPr>
      <w:r>
        <w:rPr>
          <w:rFonts w:ascii="宋体" w:hAnsi="宋体" w:eastAsia="宋体" w:cs="宋体"/>
          <w:color w:val="000"/>
          <w:sz w:val="28"/>
          <w:szCs w:val="28"/>
        </w:rPr>
        <w:t xml:space="preserve">统计数据显示20xx年至20xx年，我国经济年均增速高达10%，而我国银行业的发展速度与经济增长速度存在明显正相关关系。近两年，经济发展走下了高速公路，从高速增长转向中高速增长，我国经济进入新常态。</w:t>
      </w:r>
    </w:p>
    <w:p>
      <w:pPr>
        <w:ind w:left="0" w:right="0" w:firstLine="560"/>
        <w:spacing w:before="450" w:after="450" w:line="312" w:lineRule="auto"/>
      </w:pPr>
      <w:r>
        <w:rPr>
          <w:rFonts w:ascii="宋体" w:hAnsi="宋体" w:eastAsia="宋体" w:cs="宋体"/>
          <w:color w:val="000"/>
          <w:sz w:val="28"/>
          <w:szCs w:val="28"/>
        </w:rPr>
        <w:t xml:space="preserve">经济新常态的主要特征是经济增速换档和发展模式转变，这两方面带来的直接影响是贷款增速放缓，不良资产率增加。为此我行分三步走，首先认识经济新常态：着力服务实体经济的同时，始终坚持防</w:t>
      </w:r>
    </w:p>
    <w:p>
      <w:pPr>
        <w:ind w:left="0" w:right="0" w:firstLine="560"/>
        <w:spacing w:before="450" w:after="450" w:line="312" w:lineRule="auto"/>
      </w:pPr>
      <w:r>
        <w:rPr>
          <w:rFonts w:ascii="宋体" w:hAnsi="宋体" w:eastAsia="宋体" w:cs="宋体"/>
          <w:color w:val="000"/>
          <w:sz w:val="28"/>
          <w:szCs w:val="28"/>
        </w:rPr>
        <w:t xml:space="preserve">范风险不松动，切实做到“强服务、防风险”两手抓，两手都要硬，保持“稳健发展”；然后适应经济新常态：采取特色市场定位，推广特色金融产品，以此寻求“创新发展”；引领经济新常态：积极应对，顺势而为，着力转变发展方式和盈利模式开拓“创新发展”。</w:t>
      </w:r>
    </w:p>
    <w:p>
      <w:pPr>
        <w:ind w:left="0" w:right="0" w:firstLine="560"/>
        <w:spacing w:before="450" w:after="450" w:line="312" w:lineRule="auto"/>
      </w:pPr>
      <w:r>
        <w:rPr>
          <w:rFonts w:ascii="宋体" w:hAnsi="宋体" w:eastAsia="宋体" w:cs="宋体"/>
          <w:color w:val="000"/>
          <w:sz w:val="28"/>
          <w:szCs w:val="28"/>
        </w:rPr>
        <w:t xml:space="preserve">第二，完善考核激励制度。</w:t>
      </w:r>
    </w:p>
    <w:p>
      <w:pPr>
        <w:ind w:left="0" w:right="0" w:firstLine="560"/>
        <w:spacing w:before="450" w:after="450" w:line="312" w:lineRule="auto"/>
      </w:pPr>
      <w:r>
        <w:rPr>
          <w:rFonts w:ascii="宋体" w:hAnsi="宋体" w:eastAsia="宋体" w:cs="宋体"/>
          <w:color w:val="000"/>
          <w:sz w:val="28"/>
          <w:szCs w:val="28"/>
        </w:rPr>
        <w:t xml:space="preserve">为进一步提升小微金融服务质量和水平。将“实”、“真”、“早”、“面”作为考核机制建立的立足点。“实”：定任务，使得各项软任务量化成硬性考核指标，要求支行发挥钉钉子精神，切实把工作落到实处；“真”：严考核，改变传统考核导向，重点考核小微金融服务情况，对于弄虚作假者进行违规积分及经济处罚；“早”：考核支行任务完成的时间，要求支行通过科学部署、合理安排，第一时间抢占目标市场、锁定目标客户，尽早完成总行下达的各项任务指标。“面”：考核小微金融服务的受众面，要求支行扩大客户和行业的覆盖面，提高市场占有率，为今后工作的推进夯实基础。</w:t>
      </w:r>
    </w:p>
    <w:p>
      <w:pPr>
        <w:ind w:left="0" w:right="0" w:firstLine="560"/>
        <w:spacing w:before="450" w:after="450" w:line="312" w:lineRule="auto"/>
      </w:pPr>
      <w:r>
        <w:rPr>
          <w:rFonts w:ascii="宋体" w:hAnsi="宋体" w:eastAsia="宋体" w:cs="宋体"/>
          <w:color w:val="000"/>
          <w:sz w:val="28"/>
          <w:szCs w:val="28"/>
        </w:rPr>
        <w:t xml:space="preserve">第三，创新新型金融产品</w:t>
      </w:r>
    </w:p>
    <w:p>
      <w:pPr>
        <w:ind w:left="0" w:right="0" w:firstLine="560"/>
        <w:spacing w:before="450" w:after="450" w:line="312" w:lineRule="auto"/>
      </w:pPr>
      <w:r>
        <w:rPr>
          <w:rFonts w:ascii="宋体" w:hAnsi="宋体" w:eastAsia="宋体" w:cs="宋体"/>
          <w:color w:val="000"/>
          <w:sz w:val="28"/>
          <w:szCs w:val="28"/>
        </w:rPr>
        <w:t xml:space="preserve">为了进一步引导支行增强支小助微的服务理念，动员更多营业网点参与小微企业金融服务，扩大业务范围，我行坚持以客户为中心的经营理念，针对不同类型、不同发展阶段小微企业的特点，不断开发特色产品，为小微企业提供量身定做的金融产品和服务。</w:t>
      </w:r>
    </w:p>
    <w:p>
      <w:pPr>
        <w:ind w:left="0" w:right="0" w:firstLine="560"/>
        <w:spacing w:before="450" w:after="450" w:line="312" w:lineRule="auto"/>
      </w:pPr>
      <w:r>
        <w:rPr>
          <w:rFonts w:ascii="宋体" w:hAnsi="宋体" w:eastAsia="宋体" w:cs="宋体"/>
          <w:color w:val="000"/>
          <w:sz w:val="28"/>
          <w:szCs w:val="28"/>
        </w:rPr>
        <w:t xml:space="preserve">长期以来，小微企业面临着担保难的问题，为此我行结合市场调研的结果，在现有信贷产品的基础上进行了整合和创新。今年已开发出“信易贷”、“组合贷”等新型贷款产品，在一定程度上解决了客户面临的困境。同时我行主动对接县科技局、县团委，组织召开科技型企业座谈会、青年创业者座谈会，共同研讨和探索适应客户需求的金融产品，上半年开发出了“科技贷”、“创易贷”、“预约转贷”等特色产品，为小微客户融资提供了更便捷的方式。</w:t>
      </w:r>
    </w:p>
    <w:p>
      <w:pPr>
        <w:ind w:left="0" w:right="0" w:firstLine="560"/>
        <w:spacing w:before="450" w:after="450" w:line="312" w:lineRule="auto"/>
      </w:pPr>
      <w:r>
        <w:rPr>
          <w:rFonts w:ascii="宋体" w:hAnsi="宋体" w:eastAsia="宋体" w:cs="宋体"/>
          <w:color w:val="000"/>
          <w:sz w:val="28"/>
          <w:szCs w:val="28"/>
        </w:rPr>
        <w:t xml:space="preserve">至6月末，我行共计发放新型信贷产品笔数62笔，授信金额4250万元。同时，为了帮助客户有效利用闲置资金，针对小微客户推出了专属的机构理财。今年以来发售4期，累计金额亿元。</w:t>
      </w:r>
    </w:p>
    <w:p>
      <w:pPr>
        <w:ind w:left="0" w:right="0" w:firstLine="560"/>
        <w:spacing w:before="450" w:after="450" w:line="312" w:lineRule="auto"/>
      </w:pPr>
      <w:r>
        <w:rPr>
          <w:rFonts w:ascii="宋体" w:hAnsi="宋体" w:eastAsia="宋体" w:cs="宋体"/>
          <w:color w:val="000"/>
          <w:sz w:val="28"/>
          <w:szCs w:val="28"/>
        </w:rPr>
        <w:t xml:space="preserve">第四，小微金融服务团队。</w:t>
      </w:r>
    </w:p>
    <w:p>
      <w:pPr>
        <w:ind w:left="0" w:right="0" w:firstLine="560"/>
        <w:spacing w:before="450" w:after="450" w:line="312" w:lineRule="auto"/>
      </w:pPr>
      <w:r>
        <w:rPr>
          <w:rFonts w:ascii="宋体" w:hAnsi="宋体" w:eastAsia="宋体" w:cs="宋体"/>
          <w:color w:val="000"/>
          <w:sz w:val="28"/>
          <w:szCs w:val="28"/>
        </w:rPr>
        <w:t xml:space="preserve">小微客户具有分布面广、行业密集度不高、风险分散等特点，传统的信贷方式难以有效满足其需求。我行通过引进德国IPC公司微贷技术而成立微贷事业部，有效满足小微客户的金融服务需求。在引进微贷技术的过程中，我行结合本土小微客户发展实际情况，探索出一条微贷技术本土化道路，根据金融环境开发“易贷”系列小额贷款产品，主动对接小微客户需求，给小微客户解决燃眉之急。同时客户经理采取主动上门营销、点对点扫街式营销等方式，给予小微企业支持，为客户提供“一站式”金融服务，方便了客户结算和理财需求。</w:t>
      </w:r>
    </w:p>
    <w:p>
      <w:pPr>
        <w:ind w:left="0" w:right="0" w:firstLine="560"/>
        <w:spacing w:before="450" w:after="450" w:line="312" w:lineRule="auto"/>
      </w:pPr>
      <w:r>
        <w:rPr>
          <w:rFonts w:ascii="宋体" w:hAnsi="宋体" w:eastAsia="宋体" w:cs="宋体"/>
          <w:color w:val="000"/>
          <w:sz w:val="28"/>
          <w:szCs w:val="28"/>
        </w:rPr>
        <w:t xml:space="preserve">第五，统计申贷获得率指标。</w:t>
      </w:r>
    </w:p>
    <w:p>
      <w:pPr>
        <w:ind w:left="0" w:right="0" w:firstLine="560"/>
        <w:spacing w:before="450" w:after="450" w:line="312" w:lineRule="auto"/>
      </w:pPr>
      <w:r>
        <w:rPr>
          <w:rFonts w:ascii="宋体" w:hAnsi="宋体" w:eastAsia="宋体" w:cs="宋体"/>
          <w:color w:val="000"/>
          <w:sz w:val="28"/>
          <w:szCs w:val="28"/>
        </w:rPr>
        <w:t xml:space="preserve">“三个不低于”要求金融机构在有效提高贷款增量的基础上，努力实现小微企业贷款增速不低于各项贷款平均增速，小微企业贷款户数不低于上年同期户数，小微企业申贷获得率不低于上年同期水平。为此，针对符合产业政策、产品具有核心竞争力、长期能够实现盈利、但暂时出现经营困难的小微企业，我行适当提高对其容忍度，并指导和督促银支行落实小微企业金融服务，完善对小微企业的不良贷款尽职免责制度。</w:t>
      </w:r>
    </w:p>
    <w:p>
      <w:pPr>
        <w:ind w:left="0" w:right="0" w:firstLine="560"/>
        <w:spacing w:before="450" w:after="450" w:line="312" w:lineRule="auto"/>
      </w:pPr>
      <w:r>
        <w:rPr>
          <w:rFonts w:ascii="宋体" w:hAnsi="宋体" w:eastAsia="宋体" w:cs="宋体"/>
          <w:color w:val="000"/>
          <w:sz w:val="28"/>
          <w:szCs w:val="28"/>
        </w:rPr>
        <w:t xml:space="preserve">我行在申贷获得率的统计上主要从以下两个方面着手。第一，规范各支行的台账登记制度，要求其及时完善贷款申请、发放台账，并按周上报至业务部门，交由专人进行统计；第二，对照信贷系统的数据，导出当期的小微客户授信户数。在该数据的统计上目前存在如下问题，由于部分支行台账登记不及时、不全面，并且信贷系统中无法统计申请贷款的客户数，因此在统计上可能存在一定偏差。</w:t>
      </w:r>
    </w:p>
    <w:p>
      <w:pPr>
        <w:ind w:left="0" w:right="0" w:firstLine="560"/>
        <w:spacing w:before="450" w:after="450" w:line="312" w:lineRule="auto"/>
      </w:pPr>
      <w:r>
        <w:rPr>
          <w:rFonts w:ascii="宋体" w:hAnsi="宋体" w:eastAsia="宋体" w:cs="宋体"/>
          <w:color w:val="000"/>
          <w:sz w:val="28"/>
          <w:szCs w:val="28"/>
        </w:rPr>
        <w:t xml:space="preserve">&gt;二、不良贷款的处置情况</w:t>
      </w:r>
    </w:p>
    <w:p>
      <w:pPr>
        <w:ind w:left="0" w:right="0" w:firstLine="560"/>
        <w:spacing w:before="450" w:after="450" w:line="312" w:lineRule="auto"/>
      </w:pPr>
      <w:r>
        <w:rPr>
          <w:rFonts w:ascii="宋体" w:hAnsi="宋体" w:eastAsia="宋体" w:cs="宋体"/>
          <w:color w:val="000"/>
          <w:sz w:val="28"/>
          <w:szCs w:val="28"/>
        </w:rPr>
        <w:t xml:space="preserve">截至6月末，我行五级分类不良贷款余额20263万元，其中小微企业不良贷款余额11866万元，占。</w:t>
      </w:r>
    </w:p>
    <w:p>
      <w:pPr>
        <w:ind w:left="0" w:right="0" w:firstLine="560"/>
        <w:spacing w:before="450" w:after="450" w:line="312" w:lineRule="auto"/>
      </w:pPr>
      <w:r>
        <w:rPr>
          <w:rFonts w:ascii="宋体" w:hAnsi="宋体" w:eastAsia="宋体" w:cs="宋体"/>
          <w:color w:val="000"/>
          <w:sz w:val="28"/>
          <w:szCs w:val="28"/>
        </w:rPr>
        <w:t xml:space="preserve">我行按照监管部门要求，结合自身实际，制定了阶段性考核办法，加大不良贷款清降考核力度，严控不良贷款反弹。按照“尽职免责、失职问责”的原则，我行及时开展了责任认定，原则上对新增逾期、欠息3个月以上的贷款必须于次月底前完成责任认定工作，同时要求支行做好存量贷款责任认定工作，做到明责和问责相结合，对违规放贷责任人要下岗限时清收，对形成风险、造成损失的责任人要加大问责力度，涉嫌违法的要迅速移交司法部门处理。同时，总行相关职能部门也加强了风险监测、检查，定期通报清降情况，快速处理发现问题，切实做到上下联动，形成合力。</w:t>
      </w:r>
    </w:p>
    <w:p>
      <w:pPr>
        <w:ind w:left="0" w:right="0" w:firstLine="560"/>
        <w:spacing w:before="450" w:after="450" w:line="312" w:lineRule="auto"/>
      </w:pPr>
      <w:r>
        <w:rPr>
          <w:rFonts w:ascii="宋体" w:hAnsi="宋体" w:eastAsia="宋体" w:cs="宋体"/>
          <w:color w:val="000"/>
          <w:sz w:val="28"/>
          <w:szCs w:val="28"/>
        </w:rPr>
        <w:t xml:space="preserve">&gt;三、小微企业贷款规模</w:t>
      </w:r>
    </w:p>
    <w:p>
      <w:pPr>
        <w:ind w:left="0" w:right="0" w:firstLine="560"/>
        <w:spacing w:before="450" w:after="450" w:line="312" w:lineRule="auto"/>
      </w:pPr>
      <w:r>
        <w:rPr>
          <w:rFonts w:ascii="宋体" w:hAnsi="宋体" w:eastAsia="宋体" w:cs="宋体"/>
          <w:color w:val="000"/>
          <w:sz w:val="28"/>
          <w:szCs w:val="28"/>
        </w:rPr>
        <w:t xml:space="preserve">截止6月末，我行贷款余额亿元，其中企业贷款亿元，占各项贷款的；小微企业贷款万元，占各项贷款的。今年上半年新增小微企业71户，新增金额亿元，小微企业贷款规模基本得到满足，贷款满足率总体水平较高，对小微企业、个体工商户等小微客户的支持力度较大。</w:t>
      </w:r>
    </w:p>
    <w:p>
      <w:pPr>
        <w:ind w:left="0" w:right="0" w:firstLine="560"/>
        <w:spacing w:before="450" w:after="450" w:line="312" w:lineRule="auto"/>
      </w:pPr>
      <w:r>
        <w:rPr>
          <w:rFonts w:ascii="宋体" w:hAnsi="宋体" w:eastAsia="宋体" w:cs="宋体"/>
          <w:color w:val="000"/>
          <w:sz w:val="28"/>
          <w:szCs w:val="28"/>
        </w:rPr>
        <w:t xml:space="preserve">&gt;四、多种方式支持小微企业</w:t>
      </w:r>
    </w:p>
    <w:p>
      <w:pPr>
        <w:ind w:left="0" w:right="0" w:firstLine="560"/>
        <w:spacing w:before="450" w:after="450" w:line="312" w:lineRule="auto"/>
      </w:pPr>
      <w:r>
        <w:rPr>
          <w:rFonts w:ascii="宋体" w:hAnsi="宋体" w:eastAsia="宋体" w:cs="宋体"/>
          <w:color w:val="000"/>
          <w:sz w:val="28"/>
          <w:szCs w:val="28"/>
        </w:rPr>
        <w:t xml:space="preserve">增强服务功能、丰富服务渠道，是创新小微企业金融服务方式的重点内容。近年来，互联网金融成为大众热议的话题，利用互联网进行营销也已经成为最有效的营销手段之一。今年我行继续利用互联网平台对小微金融业务进行了宣传，以此增强客户黏度。例如利用我行的站，大力推广我行的信贷产品及中间业务，扩大受众面；利用微信的公众号及时推送优惠政策及新型业务产品，在年轻客户群体中取得了一定效果。</w:t>
      </w:r>
    </w:p>
    <w:p>
      <w:pPr>
        <w:ind w:left="0" w:right="0" w:firstLine="560"/>
        <w:spacing w:before="450" w:after="450" w:line="312" w:lineRule="auto"/>
      </w:pPr>
      <w:r>
        <w:rPr>
          <w:rFonts w:ascii="宋体" w:hAnsi="宋体" w:eastAsia="宋体" w:cs="宋体"/>
          <w:color w:val="000"/>
          <w:sz w:val="28"/>
          <w:szCs w:val="28"/>
        </w:rPr>
        <w:t xml:space="preserve">除了充分利用互联网等新技术、新工具，不断创新网络金融服务模式，同时我行还在积极创新新型营销渠道，探索新型营销模式，通过多种方式相结合的手段来支持小微企业发展。</w:t>
      </w:r>
    </w:p>
    <w:p>
      <w:pPr>
        <w:ind w:left="0" w:right="0" w:firstLine="560"/>
        <w:spacing w:before="450" w:after="450" w:line="312" w:lineRule="auto"/>
      </w:pPr>
      <w:r>
        <w:rPr>
          <w:rFonts w:ascii="宋体" w:hAnsi="宋体" w:eastAsia="宋体" w:cs="宋体"/>
          <w:color w:val="000"/>
          <w:sz w:val="28"/>
          <w:szCs w:val="28"/>
        </w:rPr>
        <w:t xml:space="preserve">&gt;五、小微企业自身存在的问题。</w:t>
      </w:r>
    </w:p>
    <w:p>
      <w:pPr>
        <w:ind w:left="0" w:right="0" w:firstLine="560"/>
        <w:spacing w:before="450" w:after="450" w:line="312" w:lineRule="auto"/>
      </w:pPr>
      <w:r>
        <w:rPr>
          <w:rFonts w:ascii="宋体" w:hAnsi="宋体" w:eastAsia="宋体" w:cs="宋体"/>
          <w:color w:val="000"/>
          <w:sz w:val="28"/>
          <w:szCs w:val="28"/>
        </w:rPr>
        <w:t xml:space="preserve">一是经营成本上升，利润空间下降。近年来，小微企业的利润空间逐渐下滑，这其中的主要原因在于经营成本上升、订单减少、部分行业产能过剩，方方面面的原因带来的直接影响是小微客户的生存空间缩小。</w:t>
      </w:r>
    </w:p>
    <w:p>
      <w:pPr>
        <w:ind w:left="0" w:right="0" w:firstLine="560"/>
        <w:spacing w:before="450" w:after="450" w:line="312" w:lineRule="auto"/>
      </w:pPr>
      <w:r>
        <w:rPr>
          <w:rFonts w:ascii="宋体" w:hAnsi="宋体" w:eastAsia="宋体" w:cs="宋体"/>
          <w:color w:val="000"/>
          <w:sz w:val="28"/>
          <w:szCs w:val="28"/>
        </w:rPr>
        <w:t xml:space="preserve">二是经营者水平、信用良莠不齐。在我县，超过80%的小微企业是个人创业，其受教育程度、对市场经济的认识程度、管理能力等多方面的水平良莠不齐，导致企业的经营也参差不齐。同时部分小微客户信用观念差，在经济持续下行的形势下，部分经营失败的小微客户！</w:t>
      </w:r>
    </w:p>
    <w:p>
      <w:pPr>
        <w:ind w:left="0" w:right="0" w:firstLine="560"/>
        <w:spacing w:before="450" w:after="450" w:line="312" w:lineRule="auto"/>
      </w:pPr>
      <w:r>
        <w:rPr>
          <w:rFonts w:ascii="黑体" w:hAnsi="黑体" w:eastAsia="黑体" w:cs="黑体"/>
          <w:color w:val="000000"/>
          <w:sz w:val="36"/>
          <w:szCs w:val="36"/>
          <w:b w:val="1"/>
          <w:bCs w:val="1"/>
        </w:rPr>
        <w:t xml:space="preserve">成都金融服务工作总结6</w:t>
      </w:r>
    </w:p>
    <w:p>
      <w:pPr>
        <w:ind w:left="0" w:right="0" w:firstLine="560"/>
        <w:spacing w:before="450" w:after="450" w:line="312" w:lineRule="auto"/>
      </w:pPr>
      <w:r>
        <w:rPr>
          <w:rFonts w:ascii="宋体" w:hAnsi="宋体" w:eastAsia="宋体" w:cs="宋体"/>
          <w:color w:val="000"/>
          <w:sz w:val="28"/>
          <w:szCs w:val="28"/>
        </w:rPr>
        <w:t xml:space="preserve">年初以来，县人行与县金融办充分利用扶贫再贷款等货币政策工具，积极组织各银行业金融机构开展行业扶贫自查，加强银企对接服务，督促落实金融扶贫政策措施，加大扶贫信贷投放，促进金融服务带动贫困人口脱贫。截至3月末，全县累计发放扶贫小额信贷（富民农户贷）11笔、金额55万元，贷款利率，帮扶贫困户11户、39人；为1家农业产业龙头企业发放贷款20xx万元，带动9户贫困户、19人就业。主要措施：</w:t>
      </w:r>
    </w:p>
    <w:p>
      <w:pPr>
        <w:ind w:left="0" w:right="0" w:firstLine="560"/>
        <w:spacing w:before="450" w:after="450" w:line="312" w:lineRule="auto"/>
      </w:pPr>
      <w:r>
        <w:rPr>
          <w:rFonts w:ascii="宋体" w:hAnsi="宋体" w:eastAsia="宋体" w:cs="宋体"/>
          <w:color w:val="000"/>
          <w:sz w:val="28"/>
          <w:szCs w:val="28"/>
        </w:rPr>
        <w:t xml:space="preserve">&gt;一是加强金融行业扶贫调度。</w:t>
      </w:r>
    </w:p>
    <w:p>
      <w:pPr>
        <w:ind w:left="0" w:right="0" w:firstLine="560"/>
        <w:spacing w:before="450" w:after="450" w:line="312" w:lineRule="auto"/>
      </w:pPr>
      <w:r>
        <w:rPr>
          <w:rFonts w:ascii="宋体" w:hAnsi="宋体" w:eastAsia="宋体" w:cs="宋体"/>
          <w:color w:val="000"/>
          <w:sz w:val="28"/>
          <w:szCs w:val="28"/>
        </w:rPr>
        <w:t xml:space="preserve">每月召开一次金融行业扶贫调度会，听取各家银行金融行业扶贫工作情况，督促各家银行对照《全县金融行业脱贫攻坚三年行动计划》目标任务，明确责任领导，落实具体责任人，成立扶贫工作专班，加强与贫困户及扶贫生产经营主体对接沟通，及时跟进融资服务，推进金融扶贫政策落实到位。一季度，组织召开金融扶贫调度会3次、现场协调扶贫对接5次。</w:t>
      </w:r>
    </w:p>
    <w:p>
      <w:pPr>
        <w:ind w:left="0" w:right="0" w:firstLine="560"/>
        <w:spacing w:before="450" w:after="450" w:line="312" w:lineRule="auto"/>
      </w:pPr>
      <w:r>
        <w:rPr>
          <w:rFonts w:ascii="宋体" w:hAnsi="宋体" w:eastAsia="宋体" w:cs="宋体"/>
          <w:color w:val="000"/>
          <w:sz w:val="28"/>
          <w:szCs w:val="28"/>
        </w:rPr>
        <w:t xml:space="preserve">&gt;二是开展金融行业扶贫自查。</w:t>
      </w:r>
    </w:p>
    <w:p>
      <w:pPr>
        <w:ind w:left="0" w:right="0" w:firstLine="560"/>
        <w:spacing w:before="450" w:after="450" w:line="312" w:lineRule="auto"/>
      </w:pPr>
      <w:r>
        <w:rPr>
          <w:rFonts w:ascii="宋体" w:hAnsi="宋体" w:eastAsia="宋体" w:cs="宋体"/>
          <w:color w:val="000"/>
          <w:sz w:val="28"/>
          <w:szCs w:val="28"/>
        </w:rPr>
        <w:t xml:space="preserve">组织各银行加强学习金融行业扶贫政策，不定期召开金融扶贫工作交流会，督促各家银行对照扶贫政策要求，深入企业、贫困户对金融扶贫工作开展情况认真开展自查，并建立问题台账，制定整改措施，实行销号管理，及时跟进调度，确保各项扶贫政策落到实处。</w:t>
      </w:r>
    </w:p>
    <w:p>
      <w:pPr>
        <w:ind w:left="0" w:right="0" w:firstLine="560"/>
        <w:spacing w:before="450" w:after="450" w:line="312" w:lineRule="auto"/>
      </w:pPr>
      <w:r>
        <w:rPr>
          <w:rFonts w:ascii="宋体" w:hAnsi="宋体" w:eastAsia="宋体" w:cs="宋体"/>
          <w:color w:val="000"/>
          <w:sz w:val="28"/>
          <w:szCs w:val="28"/>
        </w:rPr>
        <w:t xml:space="preserve">一季度，召开金融扶贫政策座谈交流会2次、银行业金融机构开展金融扶贫自查1次。</w:t>
      </w:r>
    </w:p>
    <w:p>
      <w:pPr>
        <w:ind w:left="0" w:right="0" w:firstLine="560"/>
        <w:spacing w:before="450" w:after="450" w:line="312" w:lineRule="auto"/>
      </w:pPr>
      <w:r>
        <w:rPr>
          <w:rFonts w:ascii="宋体" w:hAnsi="宋体" w:eastAsia="宋体" w:cs="宋体"/>
          <w:color w:val="000"/>
          <w:sz w:val="28"/>
          <w:szCs w:val="28"/>
        </w:rPr>
        <w:t xml:space="preserve">&gt;三是深入宣传金融扶贫政策。</w:t>
      </w:r>
    </w:p>
    <w:p>
      <w:pPr>
        <w:ind w:left="0" w:right="0" w:firstLine="560"/>
        <w:spacing w:before="450" w:after="450" w:line="312" w:lineRule="auto"/>
      </w:pPr>
      <w:r>
        <w:rPr>
          <w:rFonts w:ascii="宋体" w:hAnsi="宋体" w:eastAsia="宋体" w:cs="宋体"/>
          <w:color w:val="000"/>
          <w:sz w:val="28"/>
          <w:szCs w:val="28"/>
        </w:rPr>
        <w:t xml:space="preserve">组织各家银行深入扶贫生产经营主体、农业合作社、脱贫示范点、扶贫重点村、扶贫车间等贫困人口聚集地，发放金融扶贫宣传手册，讲解金融扶贫政策，向企业经营者、村干部、贫困户宣传金融扶贫知识，引导符合条件的企业和个人积极申请金融扶贫贷款，对有贷款需求的扶贫企业和贫困户，现场讲解贷款受理流程。一季度，共组织金融扶贫政策宣讲10余次，发放宣传资料1600多份。</w:t>
      </w:r>
    </w:p>
    <w:p>
      <w:pPr>
        <w:ind w:left="0" w:right="0" w:firstLine="560"/>
        <w:spacing w:before="450" w:after="450" w:line="312" w:lineRule="auto"/>
      </w:pPr>
      <w:r>
        <w:rPr>
          <w:rFonts w:ascii="宋体" w:hAnsi="宋体" w:eastAsia="宋体" w:cs="宋体"/>
          <w:color w:val="000"/>
          <w:sz w:val="28"/>
          <w:szCs w:val="28"/>
        </w:rPr>
        <w:t xml:space="preserve">&gt;四是积极开展金融扶贫对接。</w:t>
      </w:r>
    </w:p>
    <w:p>
      <w:pPr>
        <w:ind w:left="0" w:right="0" w:firstLine="560"/>
        <w:spacing w:before="450" w:after="450" w:line="312" w:lineRule="auto"/>
      </w:pPr>
      <w:r>
        <w:rPr>
          <w:rFonts w:ascii="宋体" w:hAnsi="宋体" w:eastAsia="宋体" w:cs="宋体"/>
          <w:color w:val="000"/>
          <w:sz w:val="28"/>
          <w:szCs w:val="28"/>
        </w:rPr>
        <w:t xml:space="preserve">围绕金融支持精准扶贫，结合正在的企业金融辅导活动，组织7家银行金融辅导队（员）深入123家小微企业开展“一对一”对接，详细了解贫困人口就业情况，全面掌握企业融资需求，广泛宣传金融行业扶贫政策，逐户上门提供金融服务。对符合信贷政策和条件的扶贫企业和贫困户，积极协调相关银行认真落实扶贫政策，及时为困难企业和贫困户发放扶贫贷款，全力支持企业持续发展，带动贫困户实现稳定就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2025-04-05T01:00:53+08:00</dcterms:created>
  <dcterms:modified xsi:type="dcterms:W3CDTF">2025-04-05T01:00:53+08:00</dcterms:modified>
</cp:coreProperties>
</file>

<file path=docProps/custom.xml><?xml version="1.0" encoding="utf-8"?>
<Properties xmlns="http://schemas.openxmlformats.org/officeDocument/2006/custom-properties" xmlns:vt="http://schemas.openxmlformats.org/officeDocument/2006/docPropsVTypes"/>
</file>