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办公室试用期转正工作总结1一、办公室的...</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办公室试用期转正工作总结2</w:t>
      </w:r>
    </w:p>
    <w:p>
      <w:pPr>
        <w:ind w:left="0" w:right="0" w:firstLine="560"/>
        <w:spacing w:before="450" w:after="450" w:line="312" w:lineRule="auto"/>
      </w:pPr>
      <w:r>
        <w:rPr>
          <w:rFonts w:ascii="宋体" w:hAnsi="宋体" w:eastAsia="宋体" w:cs="宋体"/>
          <w:color w:val="000"/>
          <w:sz w:val="28"/>
          <w:szCs w:val="28"/>
        </w:rPr>
        <w:t xml:space="preserve">自今年2月份调入x物业管理处以来，我努力适应新的工作环境和工作岗位，虚心学习，埋头工作，履行职责，较好地完成了各项工作任务，下面将任职来的工作情况汇报如下：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4、只有坚持原则落实制度，认真理财管账，才能履行好财务职责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抓好绿化维护。小区绿化工作是0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2、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3、积极主动地搞好文案管理。半年来，我主要从事办公室的工作，x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2、对物业管理服务费的协议内容了解不够，特别是对以往的一些收费情况了解还不够及时;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3、食堂伙食开销较大，宏观上把握容易，微观上控制困难;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2、抓好小区绿化维护工作。</w:t>
      </w:r>
    </w:p>
    <w:p>
      <w:pPr>
        <w:ind w:left="0" w:right="0" w:firstLine="560"/>
        <w:spacing w:before="450" w:after="450" w:line="312" w:lineRule="auto"/>
      </w:pPr>
      <w:r>
        <w:rPr>
          <w:rFonts w:ascii="宋体" w:hAnsi="宋体" w:eastAsia="宋体" w:cs="宋体"/>
          <w:color w:val="000"/>
          <w:sz w:val="28"/>
          <w:szCs w:val="28"/>
        </w:rPr>
        <w:t xml:space="preserve">3、积极搞好与鸿亚公司、业主之间的协调，进一步理顺关系;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办公室试用期转正工作总结5</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2024-11-24T21:59:42+08:00</dcterms:created>
  <dcterms:modified xsi:type="dcterms:W3CDTF">2024-11-24T21:59:42+08:00</dcterms:modified>
</cp:coreProperties>
</file>

<file path=docProps/custom.xml><?xml version="1.0" encoding="utf-8"?>
<Properties xmlns="http://schemas.openxmlformats.org/officeDocument/2006/custom-properties" xmlns:vt="http://schemas.openxmlformats.org/officeDocument/2006/docPropsVTypes"/>
</file>