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市人民法院关于202_党建工作总结汇报集合3篇</w:t>
      </w:r>
      <w:bookmarkEnd w:id="1"/>
    </w:p>
    <w:p>
      <w:pPr>
        <w:jc w:val="center"/>
        <w:spacing w:before="0" w:after="450"/>
      </w:pPr>
      <w:r>
        <w:rPr>
          <w:rFonts w:ascii="Arial" w:hAnsi="Arial" w:eastAsia="Arial" w:cs="Arial"/>
          <w:color w:val="999999"/>
          <w:sz w:val="20"/>
          <w:szCs w:val="20"/>
        </w:rPr>
        <w:t xml:space="preserve">来源：网络  作者：落日斜阳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w:t>
      </w:r>
    </w:p>
    <w:p>
      <w:pPr>
        <w:ind w:left="0" w:right="0" w:firstLine="560"/>
        <w:spacing w:before="450" w:after="450" w:line="312" w:lineRule="auto"/>
      </w:pPr>
      <w:r>
        <w:rPr>
          <w:rFonts w:ascii="宋体" w:hAnsi="宋体" w:eastAsia="宋体" w:cs="宋体"/>
          <w:color w:val="000"/>
          <w:sz w:val="28"/>
          <w:szCs w:val="28"/>
        </w:rPr>
        <w:t xml:space="preserve">党的建设一般指党的建设党的建设不仅是党的工作的概念，也是党务工作的概念。是指党为保持自身性质而进行的一系列自我完善活动，不仅包括党务工作，还包括党的政治建设、思想建设、组织建设、作风建设、纪律建设和制度建设。 以下是为大家整理的关于市人民法院关于202_党建工作总结汇报的文章3篇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ｘｘ区是全国文明区，我们在集中大家意见的基础上，将建设目标明确定位于“建设与全国文明区发展相适应的人民法院”，并从队伍建设、审判质量、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ｘｘ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&gt;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ｘｘｘ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&gt;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收到明显成效。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&gt;三、改进思想政治工作，以丰富的活动载体和长效的工作机制，营造公正司法和奋发有为的氛围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第2篇: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我院党建工作在院党组和县直机关工委的领导下，在上级法院的指导下，以习近平新时代中国特色社会主义思想为指导，深入贯彻党的十九大和十九届四中、五中全会精神，以“坚持党要管党、全面从严治党”为主线，以党的政治建设为统领，全面推进新时代党的建设各项任务，努力营造学的氛围、严的氛围、干的氛围，使机关党建工作水平进一步提高，党组织和党员的先锋模范作用得以充分发挥，有力地推动了以审判为中心的各项工作任务的圆满完成。现将202_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　&gt;　一、202_年度开展主要工作</w:t>
      </w:r>
    </w:p>
    <w:p>
      <w:pPr>
        <w:ind w:left="0" w:right="0" w:firstLine="560"/>
        <w:spacing w:before="450" w:after="450" w:line="312" w:lineRule="auto"/>
      </w:pPr>
      <w:r>
        <w:rPr>
          <w:rFonts w:ascii="宋体" w:hAnsi="宋体" w:eastAsia="宋体" w:cs="宋体"/>
          <w:color w:val="000"/>
          <w:sz w:val="28"/>
          <w:szCs w:val="28"/>
        </w:rPr>
        <w:t xml:space="preserve">　　(一）提高政治站位，落实党建主体责任。坚持把班子建设作为党建工作的重要基础，每季度专题研究1次党建工作，进一步强化管党治党责任。认真组织开展以张坚案为警示案例的深化以案促改警示教育会，加强党风廉政建设、强化廉洁自律、筑牢廉政风险底线。并严格按照最高人民法院部署要求，在全院干警中广泛开展“以案释德、以案释纪、以案释法”警示教育活动，一体推进“不敢腐、不能腐、不想腐”体制机制建设，进一步强化全面从严治党、从严治院、从严管理。同时指导督促党组班子成员按要求过好双重党组织生活，积极履行党建工作责任。</w:t>
      </w:r>
    </w:p>
    <w:p>
      <w:pPr>
        <w:ind w:left="0" w:right="0" w:firstLine="560"/>
        <w:spacing w:before="450" w:after="450" w:line="312" w:lineRule="auto"/>
      </w:pPr>
      <w:r>
        <w:rPr>
          <w:rFonts w:ascii="宋体" w:hAnsi="宋体" w:eastAsia="宋体" w:cs="宋体"/>
          <w:color w:val="000"/>
          <w:sz w:val="28"/>
          <w:szCs w:val="28"/>
        </w:rPr>
        <w:t xml:space="preserve">　　（二）抓牢思想武装，提升干警政治素养。在党员干警中持续深入学习贯彻习近平新时代中国特色社会主义思想、党的十九届四中、五中全会精神，组织党员干部深入学习贯彻习近平总书记有关重要讲话和批示指示精神，进一步増强“四个意识”、坚定“四个自信”，坚决做到“两个维护”，自觉在思想上政治上行动上同以习近平同志为核心的党中央保持高度一致。扎实开展党组中心组理论学习、党员集中培训、观看专题片、领导干部上党课等一系列学习活动。年初邀请县委宣讲团宣讲十九届四中全会精神，严格按照总体部署要求，结合法院实际，持续兴起学习宣传贯彻的热潮，将学习贯彻党的十九届四中全会精神作为一项重大政治任务抓紧抓实、抓出成效，在学以致用中抓好落实、推动工作。组织开展学习十九届五中全会精神要求，院党组高度重视，通过召开理论学习中心组会议，党支部主题党日等形式学习贯彻党的十九届五中全会精神，迅速兴起学习宣传贯彻热潮,法院干警队伍素质得到显著增强。</w:t>
      </w:r>
    </w:p>
    <w:p>
      <w:pPr>
        <w:ind w:left="0" w:right="0" w:firstLine="560"/>
        <w:spacing w:before="450" w:after="450" w:line="312" w:lineRule="auto"/>
      </w:pPr>
      <w:r>
        <w:rPr>
          <w:rFonts w:ascii="宋体" w:hAnsi="宋体" w:eastAsia="宋体" w:cs="宋体"/>
          <w:color w:val="000"/>
          <w:sz w:val="28"/>
          <w:szCs w:val="28"/>
        </w:rPr>
        <w:t xml:space="preserve">　　（三）积极开展疫情防控阻击战。为做好新冠病毒疫情防控工作，我院党组第一时间专题研究部署疫情防控工作，迅速成立XX法院疫情防控工作领导小组，院党组书记、院长XXX同志担任领导小组组长，院党组其他班子成员带头，部门负责人配合，干警积极响应，短时间内迅速组建了体制完备、权责清晰、机制灵活、监管有力的抗击新型冠状病毒疫情工作领导小组，为抗击新型冠状病毒提供了坚实有力的组织保障。</w:t>
      </w:r>
    </w:p>
    <w:p>
      <w:pPr>
        <w:ind w:left="0" w:right="0" w:firstLine="560"/>
        <w:spacing w:before="450" w:after="450" w:line="312" w:lineRule="auto"/>
      </w:pPr>
      <w:r>
        <w:rPr>
          <w:rFonts w:ascii="宋体" w:hAnsi="宋体" w:eastAsia="宋体" w:cs="宋体"/>
          <w:color w:val="000"/>
          <w:sz w:val="28"/>
          <w:szCs w:val="28"/>
        </w:rPr>
        <w:t xml:space="preserve">　　（四）落实组织建设，开展日常党建工作。一是紧紧围绕加强党员理想信念、党性修养、道德品行教育，大力推进中国特色社会主义理论的学习。X月份我院根据县直工委“党章党规教育月活动”通知，开展了集中学习党章党规活动。组织党员召开学习培训会进行集中领学，并督促个人采用自学方式原原本本学习《中国共产党章程》《习近平在中央和国家机关党的建设工作会上的讲话》《中国共产党支部工作条例（试行）》《中国共产党纪律处分条例》等，要求党员干警要按照通知要求认真学习规定篇目，记好学习笔记，切实做到入脑入心，学有所获，学有提高。二是积极规范党内组织生活。持续深入推进“两学一做”学习教育常态化制度化，严格落实“三会一课”、组织生活会、主题党日等制度，让党员学习教育在日常、在实际行动中做表率当先锋。各支部每月组织开展一次主题党日活动并做好宣传工作，为庆祝建党99周年，我院多支部联合开展了XXXXXX专题教育主题党日活动，营造了爱党爱国、坚定不移跟党走的浓厚氛围，进一步激发我院干警争做新时代合格党员，践行司法为民，不断满足人民群众司法获得感的责任感与使命感。三是规范支部建设管理。各支部按时收缴使用党费资金，未出现党员欠缴、漏缴现象；按照要求转接组织关系，XXXX年度我院共发展X名青年党员干警，因干部退休转接组织关系X人次，所有转接手续齐备，理顺了组织关系；为促进党建与业务的进一步融合，我院调整了部分支部支委会成员，并且新增设第X支部委员会，各支部的党建管理工作日趋规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党的建设关系重大、意义深远、牵动全局，202_年XX法院党建工作整体推进，创新发展，尽管当前党建工作取得了一些成绩，但还存在一些差距和不足：</w:t>
      </w:r>
    </w:p>
    <w:p>
      <w:pPr>
        <w:ind w:left="0" w:right="0" w:firstLine="560"/>
        <w:spacing w:before="450" w:after="450" w:line="312" w:lineRule="auto"/>
      </w:pPr>
      <w:r>
        <w:rPr>
          <w:rFonts w:ascii="宋体" w:hAnsi="宋体" w:eastAsia="宋体" w:cs="宋体"/>
          <w:color w:val="000"/>
          <w:sz w:val="28"/>
          <w:szCs w:val="28"/>
        </w:rPr>
        <w:t xml:space="preserve">　　(一)基层党组织、党支部的建设与检查指导还需加强。基层党建工作的标准和要求不够高理论学习形式比较单一、支部标准化、规范化建设还有一定差距，党建传导压力、压实责任做得还不够。抓党建工作缺乏经常性、持续性，没有把各领域、各环节抓具体、抓深入，对各党支部的指导、督促力度还需加强。</w:t>
      </w:r>
    </w:p>
    <w:p>
      <w:pPr>
        <w:ind w:left="0" w:right="0" w:firstLine="560"/>
        <w:spacing w:before="450" w:after="450" w:line="312" w:lineRule="auto"/>
      </w:pPr>
      <w:r>
        <w:rPr>
          <w:rFonts w:ascii="宋体" w:hAnsi="宋体" w:eastAsia="宋体" w:cs="宋体"/>
          <w:color w:val="000"/>
          <w:sz w:val="28"/>
          <w:szCs w:val="28"/>
        </w:rPr>
        <w:t xml:space="preserve">　　（二）党建工作的创新意识、创新能力不足。对新形势下党建工作的前瞻性估计不足，创新理念、创新举措、创新机制不足。习惯于按上级部署要求开展工作，在抓好党建工作落实上缺乏创新意识，在管理机制上，党建工作还缺乏一套行之有效、切合实际的操作流程、方法和手段。</w:t>
      </w:r>
    </w:p>
    <w:p>
      <w:pPr>
        <w:ind w:left="0" w:right="0" w:firstLine="560"/>
        <w:spacing w:before="450" w:after="450" w:line="312" w:lineRule="auto"/>
      </w:pPr>
      <w:r>
        <w:rPr>
          <w:rFonts w:ascii="宋体" w:hAnsi="宋体" w:eastAsia="宋体" w:cs="宋体"/>
          <w:color w:val="000"/>
          <w:sz w:val="28"/>
          <w:szCs w:val="28"/>
        </w:rPr>
        <w:t xml:space="preserve">　　（三）重业务轻党建的思想倾向还一定程度存在。经过上年度查摆后，虽然对党建工作的重视有所提升，但在研究党建方面投入的精力仍然不够，对党建工作的重视没有真正落到思想深处，党建业务工作融合促进还不够深入，尽管开展了一些卓有成效的党建活动，并且一定程度上提升促进了执法办案工作，但在常态落实和成果转化上还有不足，在落地生根上有待加强。</w:t>
      </w:r>
    </w:p>
    <w:p>
      <w:pPr>
        <w:ind w:left="0" w:right="0" w:firstLine="560"/>
        <w:spacing w:before="450" w:after="450" w:line="312" w:lineRule="auto"/>
      </w:pPr>
      <w:r>
        <w:rPr>
          <w:rFonts w:ascii="宋体" w:hAnsi="宋体" w:eastAsia="宋体" w:cs="宋体"/>
          <w:color w:val="000"/>
          <w:sz w:val="28"/>
          <w:szCs w:val="28"/>
        </w:rPr>
        <w:t xml:space="preserve">　　&gt;三、202_年党建工作打算</w:t>
      </w:r>
    </w:p>
    <w:p>
      <w:pPr>
        <w:ind w:left="0" w:right="0" w:firstLine="560"/>
        <w:spacing w:before="450" w:after="450" w:line="312" w:lineRule="auto"/>
      </w:pPr>
      <w:r>
        <w:rPr>
          <w:rFonts w:ascii="宋体" w:hAnsi="宋体" w:eastAsia="宋体" w:cs="宋体"/>
          <w:color w:val="000"/>
          <w:sz w:val="28"/>
          <w:szCs w:val="28"/>
        </w:rPr>
        <w:t xml:space="preserve">　　202_年，我院将从以下几个方面做起，扎实开展党建工作，不断提高党建工作水平，具体表现在：</w:t>
      </w:r>
    </w:p>
    <w:p>
      <w:pPr>
        <w:ind w:left="0" w:right="0" w:firstLine="560"/>
        <w:spacing w:before="450" w:after="450" w:line="312" w:lineRule="auto"/>
      </w:pPr>
      <w:r>
        <w:rPr>
          <w:rFonts w:ascii="宋体" w:hAnsi="宋体" w:eastAsia="宋体" w:cs="宋体"/>
          <w:color w:val="000"/>
          <w:sz w:val="28"/>
          <w:szCs w:val="28"/>
        </w:rPr>
        <w:t xml:space="preserve">　　(一)加大理论学习力度。进一步增强“四个意识”、坚定“四个自信”、做到“两个维护”，把学习好、宣传好、贯彻落实好党的十九大和党的十九届四中、五中全会精神作为当前和今后一个时期的重要政治任务，时刻不忘理论学习，夯实理论基础，提高政治素养。</w:t>
      </w:r>
    </w:p>
    <w:p>
      <w:pPr>
        <w:ind w:left="0" w:right="0" w:firstLine="560"/>
        <w:spacing w:before="450" w:after="450" w:line="312" w:lineRule="auto"/>
      </w:pPr>
      <w:r>
        <w:rPr>
          <w:rFonts w:ascii="宋体" w:hAnsi="宋体" w:eastAsia="宋体" w:cs="宋体"/>
          <w:color w:val="000"/>
          <w:sz w:val="28"/>
          <w:szCs w:val="28"/>
        </w:rPr>
        <w:t xml:space="preserve">　　(二)加强党风廉政建设。全面落实主体责任，班子成员带头履行好“一岗双责”，贯彻落实党风廉政建设责任制。强化理想信念、宗旨教育、党风党纪和廉洁自律教育，不断增强党员干部的廉洁意识，筑牢思想防线。认真履行党员干部报告重大事项等制度，强化落实，确保党员干部清正廉洁。</w:t>
      </w:r>
    </w:p>
    <w:p>
      <w:pPr>
        <w:ind w:left="0" w:right="0" w:firstLine="560"/>
        <w:spacing w:before="450" w:after="450" w:line="312" w:lineRule="auto"/>
      </w:pPr>
      <w:r>
        <w:rPr>
          <w:rFonts w:ascii="宋体" w:hAnsi="宋体" w:eastAsia="宋体" w:cs="宋体"/>
          <w:color w:val="000"/>
          <w:sz w:val="28"/>
          <w:szCs w:val="28"/>
        </w:rPr>
        <w:t xml:space="preserve">　　(三)夯实党建基础工作。一是建立健全党建工作制度，主要包括党费收缴、党员发展、理论学习等制度。二是加大对党建工作的指导力度，切实提高基层党建工作水平。按制度按要求开展党建工作，认真做好党员发展、党员教育、党日活动、“三会一课”、及党建信息报送等工作。三是加强对党员干部的监督管理，进行跟踪检査，及时了解进展情况，加强指导和提供服务，将全面从严治党要求、党建目标任务落到实处，见到实效。</w:t>
      </w:r>
    </w:p>
    <w:p>
      <w:pPr>
        <w:ind w:left="0" w:right="0" w:firstLine="560"/>
        <w:spacing w:before="450" w:after="450" w:line="312" w:lineRule="auto"/>
      </w:pPr>
      <w:r>
        <w:rPr>
          <w:rFonts w:ascii="宋体" w:hAnsi="宋体" w:eastAsia="宋体" w:cs="宋体"/>
          <w:color w:val="000"/>
          <w:sz w:val="28"/>
          <w:szCs w:val="28"/>
        </w:rPr>
        <w:t xml:space="preserve">　　（四）强化党建创新力度。围绕法院日常审判、执行工作找突破口，拓宽党建工作新领域，确保党建工作抓出特色、取得实效。</w:t>
      </w:r>
    </w:p>
    <w:p>
      <w:pPr>
        <w:ind w:left="0" w:right="0" w:firstLine="560"/>
        <w:spacing w:before="450" w:after="450" w:line="312" w:lineRule="auto"/>
      </w:pPr>
      <w:r>
        <w:rPr>
          <w:rFonts w:ascii="宋体" w:hAnsi="宋体" w:eastAsia="宋体" w:cs="宋体"/>
          <w:color w:val="000"/>
          <w:sz w:val="28"/>
          <w:szCs w:val="28"/>
        </w:rPr>
        <w:t xml:space="preserve">　　202_年是十四五规划开局之年，是中国共产党成立100周年。我们将坚持以习近平新时代中国特色社会主义思想为指导，认真落实新时代党的建设总要求，突出以政治建设为统领，以提升组织力为重点，全面提升基层党建工作质量，以党建带队建促审判，为建设XXXXX提供坚强有力的司法保障。</w:t>
      </w:r>
    </w:p>
    <w:p>
      <w:pPr>
        <w:ind w:left="0" w:right="0" w:firstLine="560"/>
        <w:spacing w:before="450" w:after="450" w:line="312" w:lineRule="auto"/>
      </w:pPr>
      <w:r>
        <w:rPr>
          <w:rFonts w:ascii="宋体" w:hAnsi="宋体" w:eastAsia="宋体" w:cs="宋体"/>
          <w:color w:val="000"/>
          <w:sz w:val="28"/>
          <w:szCs w:val="28"/>
        </w:rPr>
        <w:t xml:space="preserve">　　XXX人民法院</w:t>
      </w:r>
    </w:p>
    <w:p>
      <w:pPr>
        <w:ind w:left="0" w:right="0" w:firstLine="560"/>
        <w:spacing w:before="450" w:after="450" w:line="312" w:lineRule="auto"/>
      </w:pPr>
      <w:r>
        <w:rPr>
          <w:rFonts w:ascii="宋体" w:hAnsi="宋体" w:eastAsia="宋体" w:cs="宋体"/>
          <w:color w:val="000"/>
          <w:sz w:val="28"/>
          <w:szCs w:val="28"/>
        </w:rPr>
        <w:t xml:space="preserve">　　202_年X月XX日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市人民法院关于202_党建工作总结汇报</w:t>
      </w:r>
    </w:p>
    <w:p>
      <w:pPr>
        <w:ind w:left="0" w:right="0" w:firstLine="560"/>
        <w:spacing w:before="450" w:after="450" w:line="312" w:lineRule="auto"/>
      </w:pPr>
      <w:r>
        <w:rPr>
          <w:rFonts w:ascii="宋体" w:hAnsi="宋体" w:eastAsia="宋体" w:cs="宋体"/>
          <w:color w:val="000"/>
          <w:sz w:val="28"/>
          <w:szCs w:val="28"/>
        </w:rPr>
        <w:t xml:space="preserve">　　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　　王胜俊院长在对法院系统党建工作作出的重要批示中强调：“法院党的建设，是确保法院工作正确方向、确保司法公正的关键，这既是思想认识上的定位，也是整体工作布局的定位”，人民法院要“通过抓党建，全面推进队伍建设和审判工作”。王胜俊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审判工作的特性，紧紧抓住执法办案这一要点。执法办案是人民法院的第一要务，而公正执法、廉洁办案不仅是每一个人民法官的职责所在、使命所系，更是每一位共产党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宋体" w:hAnsi="宋体" w:eastAsia="宋体" w:cs="宋体"/>
          <w:color w:val="000"/>
          <w:sz w:val="28"/>
          <w:szCs w:val="28"/>
        </w:rPr>
        <w:t xml:space="preserve">　　第1页共7页</w:t>
      </w:r>
    </w:p>
    <w:p>
      <w:pPr>
        <w:ind w:left="0" w:right="0" w:firstLine="560"/>
        <w:spacing w:before="450" w:after="450" w:line="312" w:lineRule="auto"/>
      </w:pPr>
      <w:r>
        <w:rPr>
          <w:rFonts w:ascii="宋体" w:hAnsi="宋体" w:eastAsia="宋体" w:cs="宋体"/>
          <w:color w:val="000"/>
          <w:sz w:val="28"/>
          <w:szCs w:val="28"/>
        </w:rPr>
        <w:t xml:space="preserve">　&gt;　一、大力加强法院政治思想建设</w:t>
      </w:r>
    </w:p>
    <w:p>
      <w:pPr>
        <w:ind w:left="0" w:right="0" w:firstLine="560"/>
        <w:spacing w:before="450" w:after="450" w:line="312" w:lineRule="auto"/>
      </w:pPr>
      <w:r>
        <w:rPr>
          <w:rFonts w:ascii="宋体" w:hAnsi="宋体" w:eastAsia="宋体" w:cs="宋体"/>
          <w:color w:val="000"/>
          <w:sz w:val="28"/>
          <w:szCs w:val="28"/>
        </w:rPr>
        <w:t xml:space="preserve">　　1、加强理论学习，不断提高全体党员干警的思想理论水平。当前，抓好法院党员政治思想工作，要与法院系统正在开展的“大学习、大讨论”活动、学习实践科学发展观活动、作风建设年活动、“人民法官为民”主题实践活动结合起来，进一步解放思想，更新观念，并按照关键在坚持与时俱进、核心在坚持党的先进性、本质在坚持执政为民这个根本要求上，不断增强实践“三个代表”重要思想和科学发展(请继续关注好范文网：www.hAOworD.COm)观的自觉性、坚定性，使广大党员真正在思想上有所提高，使法院的工作切实得到改进。</w:t>
      </w:r>
    </w:p>
    <w:p>
      <w:pPr>
        <w:ind w:left="0" w:right="0" w:firstLine="560"/>
        <w:spacing w:before="450" w:after="450" w:line="312" w:lineRule="auto"/>
      </w:pPr>
      <w:r>
        <w:rPr>
          <w:rFonts w:ascii="宋体" w:hAnsi="宋体" w:eastAsia="宋体" w:cs="宋体"/>
          <w:color w:val="000"/>
          <w:sz w:val="28"/>
          <w:szCs w:val="28"/>
        </w:rPr>
        <w:t xml:space="preserve">　　2、大力开展各项活动。结合法院党建实际，根据党建工作需要，要选择性地安排对党员具有教育意义的考察活动，不断拓宽党员视野，激发党员干警工作热情；要大力弘扬中华民族传统美德，认真开展扶贫帮困活动，向最困难最需要帮助的群众送去温暖和关怀；激发党员奋发向上的精神，激发党组织的生命力和凝聚力、战斗力。</w:t>
      </w:r>
    </w:p>
    <w:p>
      <w:pPr>
        <w:ind w:left="0" w:right="0" w:firstLine="560"/>
        <w:spacing w:before="450" w:after="450" w:line="312" w:lineRule="auto"/>
      </w:pPr>
      <w:r>
        <w:rPr>
          <w:rFonts w:ascii="宋体" w:hAnsi="宋体" w:eastAsia="宋体" w:cs="宋体"/>
          <w:color w:val="000"/>
          <w:sz w:val="28"/>
          <w:szCs w:val="28"/>
        </w:rPr>
        <w:t xml:space="preserve">　　3、积极开展典型人物和模范事迹的宣传教育活动，营造抢前争先的浓郁氛围。结合法院自身实际，积极开展向法院系统内外的先进典型和模范人物学习活动，用典型引路，用模范带头，激励广大干警献身司法事业、再创辉煌业绩的信心和斗志。东光县法院干警以李希瑞精神为标尺，深入宣传希瑞精神，紧紧围绕群众需求开展好各项工作。</w:t>
      </w:r>
    </w:p>
    <w:p>
      <w:pPr>
        <w:ind w:left="0" w:right="0" w:firstLine="560"/>
        <w:spacing w:before="450" w:after="450" w:line="312" w:lineRule="auto"/>
      </w:pPr>
      <w:r>
        <w:rPr>
          <w:rFonts w:ascii="宋体" w:hAnsi="宋体" w:eastAsia="宋体" w:cs="宋体"/>
          <w:color w:val="000"/>
          <w:sz w:val="28"/>
          <w:szCs w:val="28"/>
        </w:rPr>
        <w:t xml:space="preserve">　　&gt;二、大力加强法院党组织建设</w:t>
      </w:r>
    </w:p>
    <w:p>
      <w:pPr>
        <w:ind w:left="0" w:right="0" w:firstLine="560"/>
        <w:spacing w:before="450" w:after="450" w:line="312" w:lineRule="auto"/>
      </w:pPr>
      <w:r>
        <w:rPr>
          <w:rFonts w:ascii="宋体" w:hAnsi="宋体" w:eastAsia="宋体" w:cs="宋体"/>
          <w:color w:val="000"/>
          <w:sz w:val="28"/>
          <w:szCs w:val="28"/>
        </w:rPr>
        <w:t xml:space="preserve">　　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核心、为重点，通过积极探索“三个服从服务于”的实践来加以实现。发挥机关党委、党支部在法院工作指导中的参与作用，在贯彻执行党的方针政策和有关法律法规方面的监督作用，在维护机关各方权益方面的协调作用，在处理好与法院各部门及干警关系方面的凝聚作用。</w:t>
      </w:r>
    </w:p>
    <w:p>
      <w:pPr>
        <w:ind w:left="0" w:right="0" w:firstLine="560"/>
        <w:spacing w:before="450" w:after="450" w:line="312" w:lineRule="auto"/>
      </w:pPr>
      <w:r>
        <w:rPr>
          <w:rFonts w:ascii="宋体" w:hAnsi="宋体" w:eastAsia="宋体" w:cs="宋体"/>
          <w:color w:val="000"/>
          <w:sz w:val="28"/>
          <w:szCs w:val="28"/>
        </w:rPr>
        <w:t xml:space="preserve">　　2、要参与决策和工作到位。这是机关党委和各庭室党支部发挥政治核心和监督保证作用的直接形式和主要途径，机关各党支部要坚持参与讨论和决定本部门党员管理工作中的重要事项积极大胆地探索参与本部门重大问题决策的范围，有效途径和可行方法，并积极开展调查研究，向院党组、院领导提出决策事项和决策方案的建议。</w:t>
      </w:r>
    </w:p>
    <w:p>
      <w:pPr>
        <w:ind w:left="0" w:right="0" w:firstLine="560"/>
        <w:spacing w:before="450" w:after="450" w:line="312" w:lineRule="auto"/>
      </w:pPr>
      <w:r>
        <w:rPr>
          <w:rFonts w:ascii="宋体" w:hAnsi="宋体" w:eastAsia="宋体" w:cs="宋体"/>
          <w:color w:val="000"/>
          <w:sz w:val="28"/>
          <w:szCs w:val="28"/>
        </w:rPr>
        <w:t xml:space="preserve">　　3、着力发挥党组织的保障作用。要针对党员人数和分布情况，建立健全组织机构，从组织上保证对每一名党员的学习教育和管理，加强党组织建设，进一步增强党的观念，自觉服从党对法院工作的领导和监督。对上级党委关于对法院工作的重大决策和工作部署，都能坚决贯彻落实。</w:t>
      </w:r>
    </w:p>
    <w:p>
      <w:pPr>
        <w:ind w:left="0" w:right="0" w:firstLine="560"/>
        <w:spacing w:before="450" w:after="450" w:line="312" w:lineRule="auto"/>
      </w:pPr>
      <w:r>
        <w:rPr>
          <w:rFonts w:ascii="宋体" w:hAnsi="宋体" w:eastAsia="宋体" w:cs="宋体"/>
          <w:color w:val="000"/>
          <w:sz w:val="28"/>
          <w:szCs w:val="28"/>
        </w:rPr>
        <w:t xml:space="preserve">　　同时，牢固树立党的领导的理念，工作中主动争取党委的领导，对本院的重要部署、出台的重大改革措施、发现重大问题，及时向党委报告，确保党对法院工作的领导落到实处。</w:t>
      </w:r>
    </w:p>
    <w:p>
      <w:pPr>
        <w:ind w:left="0" w:right="0" w:firstLine="560"/>
        <w:spacing w:before="450" w:after="450" w:line="312" w:lineRule="auto"/>
      </w:pPr>
      <w:r>
        <w:rPr>
          <w:rFonts w:ascii="宋体" w:hAnsi="宋体" w:eastAsia="宋体" w:cs="宋体"/>
          <w:color w:val="000"/>
          <w:sz w:val="28"/>
          <w:szCs w:val="28"/>
        </w:rPr>
        <w:t xml:space="preserve">　　4、强化新党员的发展工作和入党积极分子的培养，不断给党组织增添新鲜血液，发展壮大党员队伍，增强党组织的生命力。一是明确发展新党员的指导思想和目标，严格党员条件和标准，做好新党员的发展工作，充分调动新党员的工作积极性，从而激发党组织的生机和活力；二是积极培养入党积极分子，完善培养程序，为入党积极分子创造一个靠拢组织、切实感受到组织培养、党性熏陶的氛围，为法院提供政治思想可靠、作风优良的后备力量。</w:t>
      </w:r>
    </w:p>
    <w:p>
      <w:pPr>
        <w:ind w:left="0" w:right="0" w:firstLine="560"/>
        <w:spacing w:before="450" w:after="450" w:line="312" w:lineRule="auto"/>
      </w:pPr>
      <w:r>
        <w:rPr>
          <w:rFonts w:ascii="宋体" w:hAnsi="宋体" w:eastAsia="宋体" w:cs="宋体"/>
          <w:color w:val="000"/>
          <w:sz w:val="28"/>
          <w:szCs w:val="28"/>
        </w:rPr>
        <w:t xml:space="preserve">　&gt;　三、大力加强党的制度建设。</w:t>
      </w:r>
    </w:p>
    <w:p>
      <w:pPr>
        <w:ind w:left="0" w:right="0" w:firstLine="560"/>
        <w:spacing w:before="450" w:after="450" w:line="312" w:lineRule="auto"/>
      </w:pPr>
      <w:r>
        <w:rPr>
          <w:rFonts w:ascii="宋体" w:hAnsi="宋体" w:eastAsia="宋体" w:cs="宋体"/>
          <w:color w:val="000"/>
          <w:sz w:val="28"/>
          <w:szCs w:val="28"/>
        </w:rPr>
        <w:t xml:space="preserve">　　1、落实党建工作责任制。层层建立党组书记、机关党总支书记、党支部书记“一把手”抓党建的格局，院党总支和各支部签订党建工作责任书，落实主要领导带头抓党建的责任制，明确总支、支部书记是“第一责任人”，组织委员是“直接责任人”的职责，彻底纠正重业务轻党建的倾向，确保法院党建工作有人管、有人抓。</w:t>
      </w:r>
    </w:p>
    <w:p>
      <w:pPr>
        <w:ind w:left="0" w:right="0" w:firstLine="560"/>
        <w:spacing w:before="450" w:after="450" w:line="312" w:lineRule="auto"/>
      </w:pPr>
      <w:r>
        <w:rPr>
          <w:rFonts w:ascii="宋体" w:hAnsi="宋体" w:eastAsia="宋体" w:cs="宋体"/>
          <w:color w:val="000"/>
          <w:sz w:val="28"/>
          <w:szCs w:val="28"/>
        </w:rPr>
        <w:t xml:space="preserve">　　2、规范党组织的行为。制订和完备《党组议事规则》、《党风廉政建设责任制》、《党员目标管理、考核制度》、《党支部的基本工作职责》、《党组织工作、生活及考评</w:t>
      </w:r>
    </w:p>
    <w:p>
      <w:pPr>
        <w:ind w:left="0" w:right="0" w:firstLine="560"/>
        <w:spacing w:before="450" w:after="450" w:line="312" w:lineRule="auto"/>
      </w:pPr>
      <w:r>
        <w:rPr>
          <w:rFonts w:ascii="宋体" w:hAnsi="宋体" w:eastAsia="宋体" w:cs="宋体"/>
          <w:color w:val="000"/>
          <w:sz w:val="28"/>
          <w:szCs w:val="28"/>
        </w:rPr>
        <w:t xml:space="preserve">　　制度》等党建工作制度，并在日常工作中严格按制度和程序办事，减少工作的随意性。</w:t>
      </w:r>
    </w:p>
    <w:p>
      <w:pPr>
        <w:ind w:left="0" w:right="0" w:firstLine="560"/>
        <w:spacing w:before="450" w:after="450" w:line="312" w:lineRule="auto"/>
      </w:pPr>
      <w:r>
        <w:rPr>
          <w:rFonts w:ascii="宋体" w:hAnsi="宋体" w:eastAsia="宋体" w:cs="宋体"/>
          <w:color w:val="000"/>
          <w:sz w:val="28"/>
          <w:szCs w:val="28"/>
        </w:rPr>
        <w:t xml:space="preserve">　　3、坚持“三会一课”制度。要通过坚持“三会一课”制度，经常组织党员学习党的方针政策、政治和科学文化知识，不断提高党员政治觉悟和历史使命感和责任感，完成党交给的各项任务。要通过“三会一课”制度，使党员对党的工作中一些重大问题在党的会议上民主讨论，按照民主集中制原则，统一思想，做出合理决议。</w:t>
      </w:r>
    </w:p>
    <w:p>
      <w:pPr>
        <w:ind w:left="0" w:right="0" w:firstLine="560"/>
        <w:spacing w:before="450" w:after="450" w:line="312" w:lineRule="auto"/>
      </w:pPr>
      <w:r>
        <w:rPr>
          <w:rFonts w:ascii="宋体" w:hAnsi="宋体" w:eastAsia="宋体" w:cs="宋体"/>
          <w:color w:val="000"/>
          <w:sz w:val="28"/>
          <w:szCs w:val="28"/>
        </w:rPr>
        <w:t xml:space="preserve">　&gt;　四、大力加强廉政建设。</w:t>
      </w:r>
    </w:p>
    <w:p>
      <w:pPr>
        <w:ind w:left="0" w:right="0" w:firstLine="560"/>
        <w:spacing w:before="450" w:after="450" w:line="312" w:lineRule="auto"/>
      </w:pPr>
      <w:r>
        <w:rPr>
          <w:rFonts w:ascii="宋体" w:hAnsi="宋体" w:eastAsia="宋体" w:cs="宋体"/>
          <w:color w:val="000"/>
          <w:sz w:val="28"/>
          <w:szCs w:val="28"/>
        </w:rPr>
        <w:t xml:space="preserve">　　1、加强反腐倡廉教育，要以党员领导、干部为重点，把教育贯穿于领导干部的培养、选拔、管理、使用等各个环节，坚持教育与管理、自律与他律相结合，教育干部常修为民之德，常思贪欲之害，常怀律己之心，常弃非分之想，牢记“两个务必”，保持清正廉洁。同时，把反腐倡廉理论作为法院理论学习的重要内容，定期安排专题学习。</w:t>
      </w:r>
    </w:p>
    <w:p>
      <w:pPr>
        <w:ind w:left="0" w:right="0" w:firstLine="560"/>
        <w:spacing w:before="450" w:after="450" w:line="312" w:lineRule="auto"/>
      </w:pPr>
      <w:r>
        <w:rPr>
          <w:rFonts w:ascii="宋体" w:hAnsi="宋体" w:eastAsia="宋体" w:cs="宋体"/>
          <w:color w:val="000"/>
          <w:sz w:val="28"/>
          <w:szCs w:val="28"/>
        </w:rPr>
        <w:t xml:space="preserve">　　2、加强反腐倡廉制度建设，健全完善党内对权力制约和监督的基本制度；落实和完善确保司法公正与廉洁的重要诉讼流程和审判管理制度。继续完善公开审判、回避、合议、人民陪审员、案件审理期限等制度。进一步推行和完善审判流程管理制度。根据案件类型、审判程序的特点，全面监控立案、审判、执行的审限、结案等重要诉讼环节和执行环节。进一步推行案件质量评查制度，并将评查结果与法官考核相结合。进一步科学配置审判权，防止审判权力的滥用。</w:t>
      </w:r>
    </w:p>
    <w:p>
      <w:pPr>
        <w:ind w:left="0" w:right="0" w:firstLine="560"/>
        <w:spacing w:before="450" w:after="450" w:line="312" w:lineRule="auto"/>
      </w:pPr>
      <w:r>
        <w:rPr>
          <w:rFonts w:ascii="宋体" w:hAnsi="宋体" w:eastAsia="宋体" w:cs="宋体"/>
          <w:color w:val="000"/>
          <w:sz w:val="28"/>
          <w:szCs w:val="28"/>
        </w:rPr>
        <w:t xml:space="preserve">　　3、加强对权利运行的制约和监督，结合每年年底领导班子成员考核，认真检查领导干部个人重大报告、述职述廉、民主评议、诫勉谈话，回复组织函询等情况。检查领导班子议事规则落实情况。强化法院纪检监察机构的监督，坚持署名举报有报必查制度，实行有报必查，有查必果，有果必处。</w:t>
      </w:r>
    </w:p>
    <w:p>
      <w:pPr>
        <w:ind w:left="0" w:right="0" w:firstLine="560"/>
        <w:spacing w:before="450" w:after="450" w:line="312" w:lineRule="auto"/>
      </w:pPr>
      <w:r>
        <w:rPr>
          <w:rFonts w:ascii="宋体" w:hAnsi="宋体" w:eastAsia="宋体" w:cs="宋体"/>
          <w:color w:val="000"/>
          <w:sz w:val="28"/>
          <w:szCs w:val="28"/>
        </w:rPr>
        <w:t xml:space="preserve">　　4、坚持从实际出发，关心法官和其他工作人员的生活，努力提高他们的物质文化生活水平，尽可能的解除他们的后顾之忧，为广大党员法官及其他工作人员营造一个良好的工作环境和生活环境，不断强化法官的职务保障、经济保障和人身保障。</w:t>
      </w:r>
    </w:p>
    <w:p>
      <w:pPr>
        <w:ind w:left="0" w:right="0" w:firstLine="560"/>
        <w:spacing w:before="450" w:after="450" w:line="312" w:lineRule="auto"/>
      </w:pPr>
      <w:r>
        <w:rPr>
          <w:rFonts w:ascii="宋体" w:hAnsi="宋体" w:eastAsia="宋体" w:cs="宋体"/>
          <w:color w:val="000"/>
          <w:sz w:val="28"/>
          <w:szCs w:val="28"/>
        </w:rPr>
        <w:t xml:space="preserve">　　面对新形势下各类社会矛盾的不断涌现，东光法院通过坚持不懈地加强基层法院党建工作，始终坚持政治与业务双管齐下，坚持“两手都要抓、两手都要硬”的方针，法院党的组织和全体党员特别是党务工作者进一步解放思想、更新观念，用改革的精神，积极探索和研究法院党建工作的新情况，解决新问题，不断改进党建工作方法和活动方式，努力寻找党建工作与审判工作的结合点和切入点，努力学习掌握法律知识以及履行岗位职责必备的知识和技能，鼓励和引导机关广大党员干部大胆探索、勇于创新。</w:t>
      </w:r>
    </w:p>
    <w:p>
      <w:pPr>
        <w:ind w:left="0" w:right="0" w:firstLine="560"/>
        <w:spacing w:before="450" w:after="450" w:line="312" w:lineRule="auto"/>
      </w:pPr>
      <w:r>
        <w:rPr>
          <w:rFonts w:ascii="宋体" w:hAnsi="宋体" w:eastAsia="宋体" w:cs="宋体"/>
          <w:color w:val="000"/>
          <w:sz w:val="28"/>
          <w:szCs w:val="28"/>
        </w:rPr>
        <w:t xml:space="preserve">　　搞好法院党建工作，必须紧密结合人民法院当前的工作重点和实际情况，以推进三项重点工作为抓手，推动人民法院党建再上新台阶。结合人民法院的工作重点和实际情况开展党建不仅是实事求是的科学态度，亦是马克思主义思想的一贯立场。随着社会的剧烈转型，矛盾愈发的频发、多发。人民法院作为社会纠纷解决能手，职业化管理社会正义的矛盾化解者，化解社会矛盾、创新社会管理的职责义不容辞。新时期人民群众对司法的要求和期待越来越高，打造公正司法、廉洁司法、高效司法不仅是满足人民群众客观司法需求的必然，更是人民法院推动自身科学发展的重要举措。当前法院最大的实际就是必须不断推进高效化解社会矛盾、公正廉洁执法、创新社会管理等三项重点工作以满足群众对司法的需求和期待。人民法院加强党建工作结合当前法院的工作实际，以抓党建为契机，推进三项重点工作；以深入推进三项重点工作为抓手，努力促使人民法院的党建水平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2024-11-22T04:29:45+08:00</dcterms:created>
  <dcterms:modified xsi:type="dcterms:W3CDTF">2024-11-22T04:29:45+08:00</dcterms:modified>
</cp:coreProperties>
</file>

<file path=docProps/custom.xml><?xml version="1.0" encoding="utf-8"?>
<Properties xmlns="http://schemas.openxmlformats.org/officeDocument/2006/custom-properties" xmlns:vt="http://schemas.openxmlformats.org/officeDocument/2006/docPropsVTypes"/>
</file>