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疫情202_年监狱警察工作总结3篇</w:t>
      </w:r>
      <w:bookmarkEnd w:id="1"/>
    </w:p>
    <w:p>
      <w:pPr>
        <w:jc w:val="center"/>
        <w:spacing w:before="0" w:after="450"/>
      </w:pPr>
      <w:r>
        <w:rPr>
          <w:rFonts w:ascii="Arial" w:hAnsi="Arial" w:eastAsia="Arial" w:cs="Arial"/>
          <w:color w:val="999999"/>
          <w:sz w:val="20"/>
          <w:szCs w:val="20"/>
        </w:rPr>
        <w:t xml:space="preserve">来源：网络  作者：逝水流年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以下是为大家整理的关于疫情202_年监狱警察工作总结的文章3篇 ,欢迎品鉴！【篇1】疫情202_年监狱警察工作总结　　20__的工作在各级领导的关怀和同志们的支持...</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以下是为大家整理的关于疫情202_年监狱警察工作总结的文章3篇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【篇1】疫情202_年监狱警察工作总结</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【篇2】疫情202_年监狱警察工作总结</w:t>
      </w:r>
    </w:p>
    <w:p>
      <w:pPr>
        <w:ind w:left="0" w:right="0" w:firstLine="560"/>
        <w:spacing w:before="450" w:after="450" w:line="312" w:lineRule="auto"/>
      </w:pPr>
      <w:r>
        <w:rPr>
          <w:rFonts w:ascii="宋体" w:hAnsi="宋体" w:eastAsia="宋体" w:cs="宋体"/>
          <w:color w:val="000"/>
          <w:sz w:val="28"/>
          <w:szCs w:val="28"/>
        </w:rPr>
        <w:t xml:space="preserve">　　在监狱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监狱人民警察，必须要有坚定的政治立场，着眼大局，找准定位，时刻与党保持高度一致。一年来，我认真学习和贯彻党的基本路线、方针、政策，认真学习党的十九届五中全会精神，严格遵守《监狱法》、《人民警察法》、《公务员法》等法律，通过学习我的政治立场更加坚定，理论修养得到了提高，政治敏锐性得到了明显增强，在大是大非面前保持了清醒的头脑，尤其是在今年新冠疫情蔓延的形势下，我坚决执行监狱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　　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在工作中，自己从事的是监狱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监狱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勤勉尽责是对一名监狱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监狱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　　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法和监狱欲民警廉洁从政的各项纪律规定，在执法中，自觉抵制不正之风，始终保持廉洁自律，秉公办事。在服刑人员日常处遇管理方面，我严格按照监狱规定的标准供应生用品，严禁超标准购物，严禁部分罪犯享受特殊待遇，我经常会面对部分罪犯要求提高处遇标准的请求，每次我都是动之以情晓之以理的耐心说明监狱规定，并坚决抵制诱惑，绝不与犯人拉扯不清，坚守了一名共产党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监狱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【篇3】疫情202_年监狱警察工作总结</w:t>
      </w:r>
    </w:p>
    <w:p>
      <w:pPr>
        <w:ind w:left="0" w:right="0" w:firstLine="560"/>
        <w:spacing w:before="450" w:after="450" w:line="312" w:lineRule="auto"/>
      </w:pPr>
      <w:r>
        <w:rPr>
          <w:rFonts w:ascii="宋体" w:hAnsi="宋体" w:eastAsia="宋体" w:cs="宋体"/>
          <w:color w:val="000"/>
          <w:sz w:val="28"/>
          <w:szCs w:val="28"/>
        </w:rPr>
        <w:t xml:space="preserve">　　本人于_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&gt;        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　　&gt;二、求真务实，刻苦钻研，逐步提高业务水平和能力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　　三&gt;、爱岗敬业，恪尽职守，树立正确的工作态度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　　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　&gt;　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　　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2024-11-22T15:37:57+08:00</dcterms:created>
  <dcterms:modified xsi:type="dcterms:W3CDTF">2024-11-22T15:37:57+08:00</dcterms:modified>
</cp:coreProperties>
</file>

<file path=docProps/custom.xml><?xml version="1.0" encoding="utf-8"?>
<Properties xmlns="http://schemas.openxmlformats.org/officeDocument/2006/custom-properties" xmlns:vt="http://schemas.openxmlformats.org/officeDocument/2006/docPropsVTypes"/>
</file>