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信访接待工作总结范文200字</w:t>
      </w:r>
      <w:bookmarkEnd w:id="1"/>
    </w:p>
    <w:p>
      <w:pPr>
        <w:jc w:val="center"/>
        <w:spacing w:before="0" w:after="450"/>
      </w:pPr>
      <w:r>
        <w:rPr>
          <w:rFonts w:ascii="Arial" w:hAnsi="Arial" w:eastAsia="Arial" w:cs="Arial"/>
          <w:color w:val="999999"/>
          <w:sz w:val="20"/>
          <w:szCs w:val="20"/>
        </w:rPr>
        <w:t xml:space="preserve">来源：网络  作者：悠然自得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以来，我院认真贯彻党的xx大，xx届四中、xx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　　维护政治大局安全稳定是信访维稳工作的首要目标。今年以来，随着中央、省政协、人大两会和党的xx届xx全会的召开，加之各项改革工作的启动，无不在一定程度上影响着政治大局稳定，基于对形势的清楚地认识，我们始终保持高度的政治敏锐性，不断增强大局意识和忧患意识，加强防范，严密部署，加强庭、室对信访案件苗头排查工作，注意当事人的思想动态和情绪，做好当事人思想疏导和稳控工作。</w:t>
      </w:r>
    </w:p>
    <w:p>
      <w:pPr>
        <w:ind w:left="0" w:right="0" w:firstLine="560"/>
        <w:spacing w:before="450" w:after="450" w:line="312" w:lineRule="auto"/>
      </w:pPr>
      <w:r>
        <w:rPr>
          <w:rFonts w:ascii="宋体" w:hAnsi="宋体" w:eastAsia="宋体" w:cs="宋体"/>
          <w:color w:val="000"/>
          <w:sz w:val="28"/>
          <w:szCs w:val="28"/>
        </w:rPr>
        <w:t xml:space="preserve">　　一是强化群众工作理念，提高司法服务水平。xx大报告提出要着力解决人民群众反映强烈的突出问题，提高做好新形势下服务群众的能力。结合今年开展的党的群众路线教育实践活动及法院系统开展的司法规范化建设年活动，我们在工作中自觉做到思想上尊重群众，感情上贴近群众，工作上依靠群众，生活上关心群众，把群众工作与民生工作融为一体，把司法规范化贯穿于审判和执行工作的始终，全力做好涉法涉诉信访工作。</w:t>
      </w:r>
    </w:p>
    <w:p>
      <w:pPr>
        <w:ind w:left="0" w:right="0" w:firstLine="560"/>
        <w:spacing w:before="450" w:after="450" w:line="312" w:lineRule="auto"/>
      </w:pPr>
      <w:r>
        <w:rPr>
          <w:rFonts w:ascii="宋体" w:hAnsi="宋体" w:eastAsia="宋体" w:cs="宋体"/>
          <w:color w:val="000"/>
          <w:sz w:val="28"/>
          <w:szCs w:val="28"/>
        </w:rPr>
        <w:t xml:space="preserve">　　二是增强责任意识，变”事后治访为源头息访“。坚持预防为主，源头治理，坚持首访责任制。落实原承办法官和部门接访责任。要求接访同志认真听取信访人的陈述和要求，让其知无不言、言无不尽，并详细做好记录备查，准确弄清信访人的诉求和意见，做到“查明病理、对症下药”。提高处理初访质量和初次判后答疑水平，尽量将群众初次来访的诉求和意见解决在首办环节。通过在立、审、执等环节，建立健全办案信访风险评估机制，及时制定应对预案，消除信访苗头。</w:t>
      </w:r>
    </w:p>
    <w:p>
      <w:pPr>
        <w:ind w:left="0" w:right="0" w:firstLine="560"/>
        <w:spacing w:before="450" w:after="450" w:line="312" w:lineRule="auto"/>
      </w:pPr>
      <w:r>
        <w:rPr>
          <w:rFonts w:ascii="宋体" w:hAnsi="宋体" w:eastAsia="宋体" w:cs="宋体"/>
          <w:color w:val="000"/>
          <w:sz w:val="28"/>
          <w:szCs w:val="28"/>
        </w:rPr>
        <w:t xml:space="preserve">　　三是信访工作着重以“单一处访为多元疏访”，对每一个信访案件都严格按照“谁主管谁负责、谁承办谁负责”的原则，由一名主管领导、一名庭长与一名案件承办人负责包案处理，做到合法诉求解决到位、合理诉求协调到位、过高要求解释到位、无理缠访教育到位，确保信访人息诉罢访。强化了领导督办包案，明确责任人，每个案件制定化解措施。在坚持带案下访、巡回接访、主动接访、院长接访等传统机制的同时，今年建立了信访接待网络平台群众可以进行网上立案、反映自己的诉求。同时加大了对弱势群体和困难群众的信访救助和执行救助工作力度，使弱势群体享受到司法的阳光和温暖。同时积极争取党委、区人大、区政府支持，加强与区信访局、区政法委的联动协作，不断形成化解矛盾合力。</w:t>
      </w:r>
    </w:p>
    <w:p>
      <w:pPr>
        <w:ind w:left="0" w:right="0" w:firstLine="560"/>
        <w:spacing w:before="450" w:after="450" w:line="312" w:lineRule="auto"/>
      </w:pPr>
      <w:r>
        <w:rPr>
          <w:rFonts w:ascii="宋体" w:hAnsi="宋体" w:eastAsia="宋体" w:cs="宋体"/>
          <w:color w:val="000"/>
          <w:sz w:val="28"/>
          <w:szCs w:val="28"/>
        </w:rPr>
        <w:t xml:space="preserve">　　20XX年，我院共受理信访案件13件，正在法律程序中8件，已经处理1件，重复访（诉求已解决）1件，其它3件，均已进行处理和作出相应的引导工作，无一件进京访和越级访。一年来，参加区、市政法联合接访30次，区维稳办矛盾摸排18次。</w:t>
      </w:r>
    </w:p>
    <w:p>
      <w:pPr>
        <w:ind w:left="0" w:right="0" w:firstLine="560"/>
        <w:spacing w:before="450" w:after="450" w:line="312" w:lineRule="auto"/>
      </w:pPr>
      <w:r>
        <w:rPr>
          <w:rFonts w:ascii="宋体" w:hAnsi="宋体" w:eastAsia="宋体" w:cs="宋体"/>
          <w:color w:val="000"/>
          <w:sz w:val="28"/>
          <w:szCs w:val="28"/>
        </w:rPr>
        <w:t xml:space="preserve">　　202_年，继续深入推进信访制度，实行网上受理信访制度改革，健全及时就地解决群众合理诉求机制，把涉法诉诉信访纳入法制轨道解决。</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　　一今年工作总结</w:t>
      </w:r>
    </w:p>
    <w:p>
      <w:pPr>
        <w:ind w:left="0" w:right="0" w:firstLine="560"/>
        <w:spacing w:before="450" w:after="450" w:line="312" w:lineRule="auto"/>
      </w:pPr>
      <w:r>
        <w:rPr>
          <w:rFonts w:ascii="宋体" w:hAnsi="宋体" w:eastAsia="宋体" w:cs="宋体"/>
          <w:color w:val="000"/>
          <w:sz w:val="28"/>
          <w:szCs w:val="28"/>
        </w:rPr>
        <w:t xml:space="preserve">　　一、抓好工作重点，努力创新机制。</w:t>
      </w:r>
    </w:p>
    <w:p>
      <w:pPr>
        <w:ind w:left="0" w:right="0" w:firstLine="560"/>
        <w:spacing w:before="450" w:after="450" w:line="312" w:lineRule="auto"/>
      </w:pPr>
      <w:r>
        <w:rPr>
          <w:rFonts w:ascii="宋体" w:hAnsi="宋体" w:eastAsia="宋体" w:cs="宋体"/>
          <w:color w:val="000"/>
          <w:sz w:val="28"/>
          <w:szCs w:val="28"/>
        </w:rPr>
        <w:t xml:space="preserve">　　接待科在信访工作中起着“安”和“减震器”作用。20XX年接待各类群众信访案件xx起，协助县级领导接待群众来访xx起，化解矛盾xx起。同时，较好地履行了工作职责，使全县信访接待工作得到了社会各界的一致好评和认可。信访接待、实行责任制，严格值班制度，做到信访接待、投诉受理不缺位、不空岗。</w:t>
      </w:r>
    </w:p>
    <w:p>
      <w:pPr>
        <w:ind w:left="0" w:right="0" w:firstLine="560"/>
        <w:spacing w:before="450" w:after="450" w:line="312" w:lineRule="auto"/>
      </w:pPr>
      <w:r>
        <w:rPr>
          <w:rFonts w:ascii="宋体" w:hAnsi="宋体" w:eastAsia="宋体" w:cs="宋体"/>
          <w:color w:val="000"/>
          <w:sz w:val="28"/>
          <w:szCs w:val="28"/>
        </w:rPr>
        <w:t xml:space="preserve">　　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　　二、提高服务意识，加强知识储备。</w:t>
      </w:r>
    </w:p>
    <w:p>
      <w:pPr>
        <w:ind w:left="0" w:right="0" w:firstLine="560"/>
        <w:spacing w:before="450" w:after="450" w:line="312" w:lineRule="auto"/>
      </w:pPr>
      <w:r>
        <w:rPr>
          <w:rFonts w:ascii="宋体" w:hAnsi="宋体" w:eastAsia="宋体" w:cs="宋体"/>
          <w:color w:val="000"/>
          <w:sz w:val="28"/>
          <w:szCs w:val="28"/>
        </w:rPr>
        <w:t xml:space="preserve">　　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三个代表”，保持*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一、要高度重视处理初访工作。</w:t>
      </w:r>
    </w:p>
    <w:p>
      <w:pPr>
        <w:ind w:left="0" w:right="0" w:firstLine="560"/>
        <w:spacing w:before="450" w:after="450" w:line="312" w:lineRule="auto"/>
      </w:pPr>
      <w:r>
        <w:rPr>
          <w:rFonts w:ascii="宋体" w:hAnsi="宋体" w:eastAsia="宋体" w:cs="宋体"/>
          <w:color w:val="000"/>
          <w:sz w:val="28"/>
          <w:szCs w:val="28"/>
        </w:rPr>
        <w:t xml:space="preserve">　　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　　二、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　　三、加大解决问题的力度。对反映实质性问题的来信、来访、来电，只要理由充分，证据确凿，一律立案办理。同时严把结案质量关，对重点案件搞好协调、调度，加强督办，直至解决。并深入做好回访工作。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　　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2024-11-22T08:24:10+08:00</dcterms:created>
  <dcterms:modified xsi:type="dcterms:W3CDTF">2024-11-22T08:24:10+08:00</dcterms:modified>
</cp:coreProperties>
</file>

<file path=docProps/custom.xml><?xml version="1.0" encoding="utf-8"?>
<Properties xmlns="http://schemas.openxmlformats.org/officeDocument/2006/custom-properties" xmlns:vt="http://schemas.openxmlformats.org/officeDocument/2006/docPropsVTypes"/>
</file>