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狠抓健康保障工作总结(汇总4篇)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狠抓健康保障工作总结120xx年，我院继续深化健康教育工作，切实将干部职工的健康教育工作纳入本院的\'目标管理，调整完善我院健康教育工作领导小组，拟定好健康教育工作计划，在干部职工中普及健康知识，使该项工作取得了良好的成绩。&gt;一、高度重视，加...</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狠抓健康保障工作总结1</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院的\'目标管理，调整完善我院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院领导历来十分重视全乡健康教育工作，为认真实施全乡健康教育工作计划，配合国家卫生城市复查工作，我院对原健康教育领导小组成员进行了调整，加强对健康教育工作的统一领导和安排部署，确保各项工作的组织实施和顺利落实。调整后的成员名单为：张鹏程任组长，医院主要负责人徐春光任副组长、卢强，吴彪，韩秀芬为具体成员。</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县爱卫办有关文件精神，为加强我院干部职工的医疗卫生意识，普及健康保健知识，院健康领导小组制定了20xx全院健康教育工作计划。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门诊部，住院部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3、贯彻《_职业病防治法》等法律法规，对接触有毒有害作业的职工进行健康教育培训，减少和控制职业伤害、职业病及相关疾病发生。同时特别加强对女职工的保健教育。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院在春、秋两季集中开展了以灭鼠为主的灭治“四害”活动，购买了各类药物，对办公场所、单位宿舍、拆迁工地等行了彻底的灭害工作，取得了良好的效果，保证了全院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5、我院还有计划地组织职工参加各类强身健体的文体活动，如足球、乒乓球比赛等，对促进职工的身体健康起到积极作用，同时也丰富了干部职工的业余生活。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在过去一年中，我们把健康教育和各项工作有机结合，抓出了一定的成效。以人为本，关心干部职工的健康状况，为全院各项工作的顺利开展打下良好的基础。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狠抓健康保障工作总结2</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&gt;四、保键工作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 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狠抓健康保障工作总结3</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狠抓健康保障工作总结4</w:t>
      </w:r>
    </w:p>
    <w:p>
      <w:pPr>
        <w:ind w:left="0" w:right="0" w:firstLine="560"/>
        <w:spacing w:before="450" w:after="450" w:line="312" w:lineRule="auto"/>
      </w:pPr>
      <w:r>
        <w:rPr>
          <w:rFonts w:ascii="宋体" w:hAnsi="宋体" w:eastAsia="宋体" w:cs="宋体"/>
          <w:color w:val="000"/>
          <w:sz w:val="28"/>
          <w:szCs w:val="28"/>
        </w:rPr>
        <w:t xml:space="preserve">&gt;一、领导高度重视，建立健全健康教育工作机构</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&gt;二、加强宣传力度，积极开展健康教育工作</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&gt;四、规范管理，认真做好健康教育档案建设</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2024-11-22T12:36:10+08:00</dcterms:created>
  <dcterms:modified xsi:type="dcterms:W3CDTF">2024-11-22T12:36:10+08:00</dcterms:modified>
</cp:coreProperties>
</file>

<file path=docProps/custom.xml><?xml version="1.0" encoding="utf-8"?>
<Properties xmlns="http://schemas.openxmlformats.org/officeDocument/2006/custom-properties" xmlns:vt="http://schemas.openxmlformats.org/officeDocument/2006/docPropsVTypes"/>
</file>