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最新大学社团年度工作总结800字 大学社团年终工作总结优秀(七篇)</w:t>
      </w:r>
      <w:bookmarkEnd w:id="1"/>
    </w:p>
    <w:p>
      <w:pPr>
        <w:jc w:val="center"/>
        <w:spacing w:before="0" w:after="450"/>
      </w:pPr>
      <w:r>
        <w:rPr>
          <w:rFonts w:ascii="Arial" w:hAnsi="Arial" w:eastAsia="Arial" w:cs="Arial"/>
          <w:color w:val="999999"/>
          <w:sz w:val="20"/>
          <w:szCs w:val="20"/>
        </w:rPr>
        <w:t xml:space="preserve">来源：网络  作者：轻吟低唱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大学社团年终工作总结一1、制度建设上我社拥有完整的阳光城文学社管理制度，包括历年不断修订的《阳光城文学社章程》，还有《文学社内部奖惩条例》、《文学社财务制度》和《阳光城文学社会员制度》等规章制度用来辅助我社会员和机构成员...</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大学社团年度工作总结大学社团年终工作总结一</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大学社团年度工作总结大学社团年终工作总结二</w:t>
      </w:r>
    </w:p>
    <w:p>
      <w:pPr>
        <w:ind w:left="0" w:right="0" w:firstLine="560"/>
        <w:spacing w:before="450" w:after="450" w:line="312" w:lineRule="auto"/>
      </w:pPr>
      <w:r>
        <w:rPr>
          <w:rFonts w:ascii="宋体" w:hAnsi="宋体" w:eastAsia="宋体" w:cs="宋体"/>
          <w:color w:val="000"/>
          <w:sz w:val="28"/>
          <w:szCs w:val="28"/>
        </w:rPr>
        <w:t xml:space="preserve">本学期，社会学苑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一、积极组建社团主要部门，面向全校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二、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三、着手创新本协会，扩大本协会在同学，特别是在社会学同学中的知名度与认可度。积极同老师进行沟通，加强我校社会学教研室的指导。协助人文学院教授进行了“柞水县瓦房口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四、为了扩大协会的宣传我们举办了“关注那些为生计而辛劳的人们”主题摄影图片展,获得了一定好评，同时也为协会在自身性质上的定位更进了一步。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社会学苑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一、进行社团整体改革，突出协会特色，扩大协会的影响力度，让有志向服务于本协会地同学能够得到更好的锻炼机会。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二、做好内部调整工作，采取理事会制。培养内部人员的原则立场，培养他们的团队合作精神，增强协会的凝聚力。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三、做好新会员的纳新工作，突破专业限制，把本协会推向全校。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四、做好本协会后备人员的准备工作，积极接应新老生的交替工作。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希望社会学苑在下学期能够取得更好的成绩，改正更多的不足。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大学社团年度工作总结大学社团年终工作总结三</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用心肯定，当然了我们也需要更加发奋，朝着五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社团的优秀记录。更多的有好处的活动需要搞起来，正因我们有设施有老师，必须要充分利用这些资源。心欣志愿者协会，我认为是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大学社团年度工作总结大学社团年终工作总结五</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大学社团年度工作总结大学社团年终工作总结六</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大学社团年度工作总结大学社团年终工作总结七</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本学期，社团联主席团认真履行岗位职责，较好地完成了各项工作任务。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团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团联组织了社长动员会议、社团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团联橱窗的制作、宣传栏规则起草和社团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总之，本学期，社团联主席团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主席团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团联主席团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2025-04-21T01:42:05+08:00</dcterms:created>
  <dcterms:modified xsi:type="dcterms:W3CDTF">2025-04-21T01:42:05+08:00</dcterms:modified>
</cp:coreProperties>
</file>

<file path=docProps/custom.xml><?xml version="1.0" encoding="utf-8"?>
<Properties xmlns="http://schemas.openxmlformats.org/officeDocument/2006/custom-properties" xmlns:vt="http://schemas.openxmlformats.org/officeDocument/2006/docPropsVTypes"/>
</file>