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一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小学心理健康教育工作总结一</w:t>
      </w:r>
    </w:p>
    <w:p>
      <w:pPr>
        <w:ind w:left="0" w:right="0" w:firstLine="560"/>
        <w:spacing w:before="450" w:after="450" w:line="312" w:lineRule="auto"/>
      </w:pPr>
      <w:r>
        <w:rPr>
          <w:rFonts w:ascii="宋体" w:hAnsi="宋体" w:eastAsia="宋体" w:cs="宋体"/>
          <w:color w:val="000"/>
          <w:sz w:val="28"/>
          <w:szCs w:val="28"/>
        </w:rPr>
        <w:t xml:space="preserve">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8888v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小学心理健康教育工作总结二</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xx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小学心理健康教育工作总结三</w:t>
      </w:r>
    </w:p>
    <w:p>
      <w:pPr>
        <w:ind w:left="0" w:right="0" w:firstLine="560"/>
        <w:spacing w:before="450" w:after="450" w:line="312" w:lineRule="auto"/>
      </w:pPr>
      <w:r>
        <w:rPr>
          <w:rFonts w:ascii="宋体" w:hAnsi="宋体" w:eastAsia="宋体" w:cs="宋体"/>
          <w:color w:val="000"/>
          <w:sz w:val="28"/>
          <w:szCs w:val="28"/>
        </w:rPr>
        <w:t xml:space="preserve">心理健康教育工作以全面培养学生健康的心理素质为工作目标，在学校各级领导的关系、支持下，在全体老师尤其是班主任的配合下，针对我校学生心理特点，围绕学校“学生人人心理要健康”的要求，开展了一系列行之有效的心理健康教育。学生心理调控能力，自我约束能力均有较大提高。</w:t>
      </w:r>
    </w:p>
    <w:p>
      <w:pPr>
        <w:ind w:left="0" w:right="0" w:firstLine="560"/>
        <w:spacing w:before="450" w:after="450" w:line="312" w:lineRule="auto"/>
      </w:pPr>
      <w:r>
        <w:rPr>
          <w:rFonts w:ascii="宋体" w:hAnsi="宋体" w:eastAsia="宋体" w:cs="宋体"/>
          <w:color w:val="000"/>
          <w:sz w:val="28"/>
          <w:szCs w:val="28"/>
        </w:rPr>
        <w:t xml:space="preserve">心理健康教育有很强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我们认为中小学心理健康教育的开展，不管哪一种模式，落脚点都在教师，首先对骨干教师进行培训，然后再对全体教师进行培训；不但要提升全体教师的心理健康教育理论水平，而且要增强他们的实</w:t>
      </w:r>
    </w:p>
    <w:p>
      <w:pPr>
        <w:ind w:left="0" w:right="0" w:firstLine="560"/>
        <w:spacing w:before="450" w:after="450" w:line="312" w:lineRule="auto"/>
      </w:pPr>
      <w:r>
        <w:rPr>
          <w:rFonts w:ascii="宋体" w:hAnsi="宋体" w:eastAsia="宋体" w:cs="宋体"/>
          <w:color w:val="000"/>
          <w:sz w:val="28"/>
          <w:szCs w:val="28"/>
        </w:rPr>
        <w:t xml:space="preserve">践技能；不但要提高全体教师自身的心理素质，。因为教师将要面向的是全体中小学生，是活生生的人，是敏感、稚嫩、能动、可塑的一颗颗心，没有一个良好的整体心理健康教育环境，心理健康教育的效果和质量将得不到保证。可以肯定地说，全体教师的培训，是中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培养心理健康教育专兼职教师。心理健康教育教师是学校心理健康教育的业务骨干，他们不仅有自身素质的提高问题，而且还将承担对全体教师的基础培训任务，这是分层次培训中的培训重点和难点，对他们的培训，不能局限几次短期培训了事，而要求系统进行。具体途径是：一是参加自考、函授、等形式的专业学历进修；二是参加省、市、县组织的系统化培训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2、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w:t>
      </w:r>
    </w:p>
    <w:p>
      <w:pPr>
        <w:ind w:left="0" w:right="0" w:firstLine="560"/>
        <w:spacing w:before="450" w:after="450" w:line="312" w:lineRule="auto"/>
      </w:pPr>
      <w:r>
        <w:rPr>
          <w:rFonts w:ascii="宋体" w:hAnsi="宋体" w:eastAsia="宋体" w:cs="宋体"/>
          <w:color w:val="000"/>
          <w:sz w:val="28"/>
          <w:szCs w:val="28"/>
        </w:rPr>
        <w:t xml:space="preserve">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继续开设“心语屋”、“心语广播”开展心理咨询活动。效果甚佳，深受学校领导和广大师生的喜爱。</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种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通过几年的心理健康教育工作的开展，心理健康与心理辅导的概念已经深入全校的师生的意识之中。学生们接受并理解了心理咨询的效用与意义。心理健康教育工作也取得了一定的实效。因此，在本年度中，要使学校心理辅导工作更上一个台阶。心理咨询室一如既往对全校师生服务，丰富心理健康教育的形式，充实学校心理健康教育的内容，加强教师、学生、家长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2025-04-28T01:14:44+08:00</dcterms:created>
  <dcterms:modified xsi:type="dcterms:W3CDTF">2025-04-28T01:14:44+08:00</dcterms:modified>
</cp:coreProperties>
</file>

<file path=docProps/custom.xml><?xml version="1.0" encoding="utf-8"?>
<Properties xmlns="http://schemas.openxmlformats.org/officeDocument/2006/custom-properties" xmlns:vt="http://schemas.openxmlformats.org/officeDocument/2006/docPropsVTypes"/>
</file>