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公司设备部年终工作总结报告(实用十五篇)</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设备部年终工作总结报告一一、年初生产繁忙发挥老设备最大效率今年我队重新启用了32钻机，32钻机是老设备，安全系数较低，设备比较落后，但是职工对这套设备比较熟悉，使用起来比较得心应手，且老设备自身磨合十分充分到位，固一直以来未出现大的设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公司设备部年终工作总结报告一</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公司设备部年终工作总结报告二</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公司设备部年终工作总结报告四</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公司设备部年终工作总结报告七</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设备科的工作已经接近尾声，回顾即将过去的一年，设备科全面贯彻公司20__年“努力打造‘opt\'\'品牌、提高管理、提高知识、提高专业潜力”的方针，以制造部“提高生产率、降低不良率、降低成本”的年度目标为指导，认真落实工作部署中提出的设备管理的各项工作，努力实现“最大限度的满足生产需要，培养一只高效团队”的科室年度目标。纵观设备科20__年全年的工作，在各级领导的支持和其他部门的协作下是较好地完成了公司交给的任务。今年新设备的增加，部门工作的重新分配，____专项工程中又有多项涉及到的面较大，实际工作中遇到了许多困难，也存在一些问题，但网-设备管理部门全体员工透过认真的总结，仔细的分析，从已经出现的问题中吸取教训，在困难中锻炼潜力，在反思中进行自我提高，大事讲原则，小事讲风格，最终圆满完成了全年工作。20__年设备科模具的清洗和安装的效率提高了36。6，设备的运转率提高44。4，降低成本合计600150。8____。</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1、对已损坏价格昂贵的部品进行分解修理，使修理工作细致到元器件，缩小故障范围，联系外部使用最低的维修成本修复设备，避免直接更换新的部品，共节约成本1580____(附表1-1)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2、减少模具外修次数，加大内部修理力度，今年共送外维修2____，内部修理模具16____，内部修复占总修理数量的89。2，修理工时527。5h，节约成本5275____(附表1-2-1)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3、零部件制作、治具加工，避免整机购进，今年共制作治具9____，制作工时432。5h，节约成本4325____，其中不包括货架、工作台等生产用具的制作。(附表1-2-2)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1、透过使用模具清洗定时自量标准，减少模具清洗安装时间，提高模具使用效率，人均清洗模具由6月的97。5块增加到11月的人均132。7块，上升幅度到达36。1(附表2-1)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2、指定设备保养计划，并安排落实设备保养工作，透过变更保养频次保证设备使用性能，使设备停机故障时间由5月的584。06h下降到11月的324。54h，下降幅度到达44。4(附表2-1)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电工)因合同工资原因离职，模具班新员工分入____，机修班____提升转职为班长(抢修班长：胡纪康;制造三科深夜班班长：朱红亮;制造精练一科维修班长：陆英贵)，10月设备科科内改制，跟班机修由制造各科科内班组管理，设备科现有员工2____，其中模具班1____，抢修班____，电工班____，人员稳定，圆满完成公司给设备科员工流动率20__年____/季度的目标</w:t>
      </w:r>
    </w:p>
    <w:p>
      <w:pPr>
        <w:ind w:left="0" w:right="0" w:firstLine="560"/>
        <w:spacing w:before="450" w:after="450" w:line="312" w:lineRule="auto"/>
      </w:pPr>
      <w:r>
        <w:rPr>
          <w:rFonts w:ascii="宋体" w:hAnsi="宋体" w:eastAsia="宋体" w:cs="宋体"/>
          <w:color w:val="000"/>
          <w:sz w:val="28"/>
          <w:szCs w:val="28"/>
        </w:rPr>
        <w:t xml:space="preserve">五、合理化推荐：</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1、合理利用夏季分时电价的差价，透过更改生产的作业时间，减少模具保温时间，合理利用电能，夏季(7~10月)节约电费488350。8____(附表3-1)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2、模具台帐电子化管理，大大减少了模具清洗安装时的找寻时间，使原先需要模具清洗工和机修工两个人完成的工作现只需模具清洗员工单独完成，大大的提高了工作效率。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透过工作中遇到的实际状况，不断的对员工进行教育，并制定了相应的对策和处理办法，对新近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状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透过不断的学习，努力提高自身的工作潜力、工作水平的基础上来克服缺点，完善自我，以饱满的热情和充实的干劲为公司事业的发展添砖加瓦，为公司固定资产的设备管理竭尽全力。展望20__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以上是我的20__年度，不足之处恳请领导和同志们批评指正。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公司设备部年终工作总结报告八</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公司设备部年终工作总结报告九</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公司设备部年终工作总结报告篇十一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公司设备部年终工作总结报告篇十二</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实行，业务的发展，可以预料我们的工作要求将更高，需掌握的知识更高更广。为此，我将更加勤奋的工作，刻苦的学习，努力提高文化素质和各种工作技能，为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公司设备部年终工作总结报告篇十五</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2025-03-30T20:33:31+08:00</dcterms:created>
  <dcterms:modified xsi:type="dcterms:W3CDTF">2025-03-30T20:33:31+08:00</dcterms:modified>
</cp:coreProperties>
</file>

<file path=docProps/custom.xml><?xml version="1.0" encoding="utf-8"?>
<Properties xmlns="http://schemas.openxmlformats.org/officeDocument/2006/custom-properties" xmlns:vt="http://schemas.openxmlformats.org/officeDocument/2006/docPropsVTypes"/>
</file>