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最新税务总局工作总结21篇(模板)</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税务总局工作总结一一、加强学习，与时俱进在我看来，学习是一种政治责任，是一种思想境界，是一种精神追求。在学习上，我着重把握了三点。(一)学习理论，提高政治思想素养。一年来，我始终把提高自身政治素质放在首位，持之以恒地学习马列主义、*思想、邓...</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税务总局工作总结一</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xx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税务总局工作总结二</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在市委、市政府的正确领导下，我局认真组织学习党的十八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x亿元，完成政府口径收入任务42、39亿元，完成了调整后计划任务。其中非再生资源实现税收x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x亿元，受益户数20_0户;办理出口退免税x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十八大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认真学习贯彻落实党的十八大精神，提升税收科学化管理水平。力求管理理念、管理手段、管理成果考评、队伍建设科学化，切实提升税收管理水平。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__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十八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税务总局工作总结三</w:t>
      </w:r>
    </w:p>
    <w:p>
      <w:pPr>
        <w:ind w:left="0" w:right="0" w:firstLine="560"/>
        <w:spacing w:before="450" w:after="450" w:line="312" w:lineRule="auto"/>
      </w:pPr>
      <w:r>
        <w:rPr>
          <w:rFonts w:ascii="宋体" w:hAnsi="宋体" w:eastAsia="宋体" w:cs="宋体"/>
          <w:color w:val="000"/>
          <w:sz w:val="28"/>
          <w:szCs w:val="28"/>
        </w:rPr>
        <w:t xml:space="preserve">xx年，在省国税局和市委、市政府的正确领导下，全市国税工作以党的xx大精神为指针，以科学发展观为统揽，依照年初确定的“围绕一个大局(构建和谐社会)和一个中心(组织收入)，全力抓好五项重点工作(规范化执法、科学化精细化管理、优化纳税服务、信息化建设和队伍建设)”的工作思路，加强领导，突出重点，狠抓落实，有力地促进了各项工作的顺利开展。全年共组织各项税收195，006万元，占省局考核任务188,860万元103.25，同比增收28，368万元,增长17.02，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一、以规范执法为基础，提高依法行政能力</w:t>
      </w:r>
    </w:p>
    <w:p>
      <w:pPr>
        <w:ind w:left="0" w:right="0" w:firstLine="560"/>
        <w:spacing w:before="450" w:after="450" w:line="312" w:lineRule="auto"/>
      </w:pPr>
      <w:r>
        <w:rPr>
          <w:rFonts w:ascii="宋体" w:hAnsi="宋体" w:eastAsia="宋体" w:cs="宋体"/>
          <w:color w:val="000"/>
          <w:sz w:val="28"/>
          <w:szCs w:val="28"/>
        </w:rPr>
        <w:t xml:space="preserve">(一)规范执法行为，强化执法监督。开展了普法和规范性法律文件学习，集中进行了地方党政及有关部门制订的涉税文件的清理，组织63名干部参加了税收执法资格考试，取得了较好成绩，提升了干部职工法律意识和依法行政能力。制定和完善了减免税审批、个体户税额核定等管理办法，对各种减免税、税务违章案件实行集体研究，公开审批。同时积极做好税收执法责任制考核和执法管理信息系统软件升级工作，对管理服务、征收监控、税务稽查、税务执行和税收法制五大系列20类税收业务、53项考核指标、90项过错行为进行考核。四季度开展了税收执法专项检查，各县(区)在自查的基础上，市局重点对两年度五大类23个项目进行了全面检查，及时发现和纠正了税收管理中存在的问题。</w:t>
      </w:r>
    </w:p>
    <w:p>
      <w:pPr>
        <w:ind w:left="0" w:right="0" w:firstLine="560"/>
        <w:spacing w:before="450" w:after="450" w:line="312" w:lineRule="auto"/>
      </w:pPr>
      <w:r>
        <w:rPr>
          <w:rFonts w:ascii="宋体" w:hAnsi="宋体" w:eastAsia="宋体" w:cs="宋体"/>
          <w:color w:val="000"/>
          <w:sz w:val="28"/>
          <w:szCs w:val="28"/>
        </w:rPr>
        <w:t xml:space="preserve">(二)加大稽查力度，整顿规范税收秩序。进一步加强税务稽查工作，加大大要案和举报案件查处力度，严厉打击虚开和故意接受虚开增值税专用发票和其他可抵扣发票，利用假报出口、以次充好、低价高报手段和用虚假进项发票骗取出口退税，以及利用做假账、两套账、账外经营偷税等行为。重点抓了出口退税、油田三产、电力企业和大型商场超市及个体大户等行业的税收专项检查。严格执行《税务案件审理办法》，提高审理质量。全年共检查纳税户546户，有问题的187户，查补税款及滞纳金罚款517万元，比上年有了较大幅度提高。</w:t>
      </w:r>
    </w:p>
    <w:p>
      <w:pPr>
        <w:ind w:left="0" w:right="0" w:firstLine="560"/>
        <w:spacing w:before="450" w:after="450" w:line="312" w:lineRule="auto"/>
      </w:pPr>
      <w:r>
        <w:rPr>
          <w:rFonts w:ascii="宋体" w:hAnsi="宋体" w:eastAsia="宋体" w:cs="宋体"/>
          <w:color w:val="000"/>
          <w:sz w:val="28"/>
          <w:szCs w:val="28"/>
        </w:rPr>
        <w:t xml:space="preserve">(三)加强税收宣传，营造和谐纳税氛围。围绕“依法诚信纳税，共建和谐社会”这一主题，坚持载体创新、内容求实、形式求新，打造精品，在沿用传统宣传方式的基础上，积极探索新的宣传途径和方式，拓展宣传渠道，加强宣传力度，扎实开展了税收宣传“四进”活动(进机关、企业、学校、社区)，不断掀起了税收宣传活动的新高潮，营造了和谐纳税氛围。同时，完善监督检查机制，规范普法教育，积极推动普法工作。</w:t>
      </w:r>
    </w:p>
    <w:p>
      <w:pPr>
        <w:ind w:left="0" w:right="0" w:firstLine="560"/>
        <w:spacing w:before="450" w:after="450" w:line="312" w:lineRule="auto"/>
      </w:pPr>
      <w:r>
        <w:rPr>
          <w:rFonts w:ascii="宋体" w:hAnsi="宋体" w:eastAsia="宋体" w:cs="宋体"/>
          <w:color w:val="000"/>
          <w:sz w:val="28"/>
          <w:szCs w:val="28"/>
        </w:rPr>
        <w:t xml:space="preserve">二、以“四位一体”互动机制为重点，提高科学化精细化管理质量</w:t>
      </w:r>
    </w:p>
    <w:p>
      <w:pPr>
        <w:ind w:left="0" w:right="0" w:firstLine="560"/>
        <w:spacing w:before="450" w:after="450" w:line="312" w:lineRule="auto"/>
      </w:pPr>
      <w:r>
        <w:rPr>
          <w:rFonts w:ascii="宋体" w:hAnsi="宋体" w:eastAsia="宋体" w:cs="宋体"/>
          <w:color w:val="000"/>
          <w:sz w:val="28"/>
          <w:szCs w:val="28"/>
        </w:rPr>
        <w:t xml:space="preserve">建立互动机制是提高税收科学化精细化管理水平的有效载体，是强化税源管理和全年征管工作的重点。今年我们主要做了以下几项工作：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全系统上下高度重视，逐级成立了“一把手”任组长的互动机制工作领导小组，设立了互动办公室，抽调1-2名专职人员开展工作。年初在全市国税工作会议上进行了部署，组织人员赴湖南省娄底市国税局实地考察学习分析、评估、稽查、管理方面的先进经验，召开了全市互动协作专题工作会议，组织讨论、制定了互动协作工作实施办法等，市、县两级适时召开互动机制讲评会，不断总结经验，查找不足，市局对各县的工作情况进行点评和督查，同时推出“基层好‘动’态系列报道”，对市局及各县的好经验、好作法进行宣传报道，营造了良好的舆论氛围，保证了此项工作有条不紊的进行。</w:t>
      </w:r>
    </w:p>
    <w:p>
      <w:pPr>
        <w:ind w:left="0" w:right="0" w:firstLine="560"/>
        <w:spacing w:before="450" w:after="450" w:line="312" w:lineRule="auto"/>
      </w:pPr>
      <w:r>
        <w:rPr>
          <w:rFonts w:ascii="宋体" w:hAnsi="宋体" w:eastAsia="宋体" w:cs="宋体"/>
          <w:color w:val="000"/>
          <w:sz w:val="28"/>
          <w:szCs w:val="28"/>
        </w:rPr>
        <w:t xml:space="preserve">(二)完善互动机制，细化工作职责。为了使互动机制规范化、制度化，更具可操作性，在学习先进经验和反复讨论的基础上，结合实际修订了《市国家税务局税收“分析、评估、稽查、管理”互动协作工作实施办法》，就部门职责、数据分析、征收监控、考核督查等方面做了详细规定。同时，针对工作运行中发现的存根联滞留票核查、中油炼化企业进项税额抵扣不规范和农村税收管理中出现的新问题等，在广泛调查研究的基础上相继制定了《市国家税务局滞留票防范管理制度》、《市国家税务局炼化企业进项税额抵扣办法》、《市国家税务局农村税收管理办法》和《市国家税务局个体工商户分类管理办法》，为税收“分析、评估、稽查、管理”互动机制的深入开展起到了促进和指导作用。为促使业务流程的顺畅运行，以《工作提请单》、《工作任务单》的形式，反馈、传递工作任务;以“发布式”、“订单式”的工作流程规范职责;以召开税收分析例会和下发核查指令的形式，讨论税收分析中产生的问题，加强了协作能力，提高了工作效率。</w:t>
      </w:r>
    </w:p>
    <w:p>
      <w:pPr>
        <w:ind w:left="0" w:right="0" w:firstLine="560"/>
        <w:spacing w:before="450" w:after="450" w:line="312" w:lineRule="auto"/>
      </w:pPr>
      <w:r>
        <w:rPr>
          <w:rFonts w:ascii="宋体" w:hAnsi="宋体" w:eastAsia="宋体" w:cs="宋体"/>
          <w:color w:val="000"/>
          <w:sz w:val="28"/>
          <w:szCs w:val="28"/>
        </w:rPr>
        <w:t xml:space="preserve">(三)建立评估模型，开展分析核查。根据全市的gdp和税收收入测算了全市国税宏观税负、重点税源企业和行业税负，及时发布了全市分析评估指标，围绕农产品加工、酒类生产、水泥制造、机动车辆销售、建材、大型商场超市、专卖店、房地产企业、涉外企业等九大行业，建立了纳税评估模型，为基层单位开展工作提供了业务指导。突出重点，分行业实施评估，先后就农产品加工经销、石油天然气开采业、机动车辆销售、药品销售等行业进行核查，在核查中发现的问题进行评估分析。据统计，全年共分析评估纳税户1331户，分析评估出有问题的303户，向稽查环节移交70户，通过分析评估增加税收1384.66万元。</w:t>
      </w:r>
    </w:p>
    <w:p>
      <w:pPr>
        <w:ind w:left="0" w:right="0" w:firstLine="560"/>
        <w:spacing w:before="450" w:after="450" w:line="312" w:lineRule="auto"/>
      </w:pPr>
      <w:r>
        <w:rPr>
          <w:rFonts w:ascii="宋体" w:hAnsi="宋体" w:eastAsia="宋体" w:cs="宋体"/>
          <w:color w:val="000"/>
          <w:sz w:val="28"/>
          <w:szCs w:val="28"/>
        </w:rPr>
        <w:t xml:space="preserve">三、以基础数据的应用管理为依托，提升税收信息化应用水平</w:t>
      </w:r>
    </w:p>
    <w:p>
      <w:pPr>
        <w:ind w:left="0" w:right="0" w:firstLine="560"/>
        <w:spacing w:before="450" w:after="450" w:line="312" w:lineRule="auto"/>
      </w:pPr>
      <w:r>
        <w:rPr>
          <w:rFonts w:ascii="宋体" w:hAnsi="宋体" w:eastAsia="宋体" w:cs="宋体"/>
          <w:color w:val="000"/>
          <w:sz w:val="28"/>
          <w:szCs w:val="28"/>
        </w:rPr>
        <w:t xml:space="preserve">在信息化建设上，我们在抓好人管系统、财管系统、视频会议系统等现有系统网络的前提下，实施应急预案，强化日常管理，完善网络升级，切实提高运行质量。</w:t>
      </w:r>
    </w:p>
    <w:p>
      <w:pPr>
        <w:ind w:left="0" w:right="0" w:firstLine="560"/>
        <w:spacing w:before="450" w:after="450" w:line="312" w:lineRule="auto"/>
      </w:pPr>
      <w:r>
        <w:rPr>
          <w:rFonts w:ascii="宋体" w:hAnsi="宋体" w:eastAsia="宋体" w:cs="宋体"/>
          <w:color w:val="000"/>
          <w:sz w:val="28"/>
          <w:szCs w:val="28"/>
        </w:rPr>
        <w:t xml:space="preserve">一是加强基础数据的管理应用。各级国税部门认真落实数据采集、录入、审核、传输、储存、清理、发布等各项工作要求，重点完善金税工程相关管理制度、标准体系和网络建设，建立健全市级安全审计体系和局域网桌面安全系统，对终端设备的行为与状态进行监控，有效实施安全防护，不断提高数据管理应用能力。</w:t>
      </w:r>
    </w:p>
    <w:p>
      <w:pPr>
        <w:ind w:left="0" w:right="0" w:firstLine="560"/>
        <w:spacing w:before="450" w:after="450" w:line="312" w:lineRule="auto"/>
      </w:pPr>
      <w:r>
        <w:rPr>
          <w:rFonts w:ascii="宋体" w:hAnsi="宋体" w:eastAsia="宋体" w:cs="宋体"/>
          <w:color w:val="000"/>
          <w:sz w:val="28"/>
          <w:szCs w:val="28"/>
        </w:rPr>
        <w:t xml:space="preserve">二是推行新版车购税管理系统按期上线运行。根据省局的安排部署，成立了推广领导小组，制定了《推广实施方案》，编排推行工作时间表，统一口径，规范操作流程，强化对新业务的培训学习。在各有关部门的协作配合下，新系统按期上线运行，没有出现异常情况。今年共办理征税车辆4715台，征收车辆购置税4678万元，同比增长15.7。</w:t>
      </w:r>
    </w:p>
    <w:p>
      <w:pPr>
        <w:ind w:left="0" w:right="0" w:firstLine="560"/>
        <w:spacing w:before="450" w:after="450" w:line="312" w:lineRule="auto"/>
      </w:pPr>
      <w:r>
        <w:rPr>
          <w:rFonts w:ascii="宋体" w:hAnsi="宋体" w:eastAsia="宋体" w:cs="宋体"/>
          <w:color w:val="000"/>
          <w:sz w:val="28"/>
          <w:szCs w:val="28"/>
        </w:rPr>
        <w:t xml:space="preserve">三是认真开展数据核查，降低数据质量差错率。为了加强数据管理和应用，树立数据质量意识，实现“数据质量零差错”工作目标，我局各级领导高度重视，及时组织有关人员，分析产生错误原因，制定下发了《关于加强综合征管软件数据质量管理的紧急通知》，抽调强有力地工作人员深入县(区)局，对数据质量问题逐一进行核实，对发生的数据质量问题进行有效更正。加强对操作人员工作责任性教育和操作业务流程培训，要求税收管理人员要切实提高数据质量意识，严格按政策规定和操作流程办理税收业务。对综合征管数据质量管理工作，制定严格的考核追究办法，强化考核，加强责任追究，杜绝错误数据进入系统。</w:t>
      </w:r>
    </w:p>
    <w:p>
      <w:pPr>
        <w:ind w:left="0" w:right="0" w:firstLine="560"/>
        <w:spacing w:before="450" w:after="450" w:line="312" w:lineRule="auto"/>
      </w:pPr>
      <w:r>
        <w:rPr>
          <w:rFonts w:ascii="宋体" w:hAnsi="宋体" w:eastAsia="宋体" w:cs="宋体"/>
          <w:color w:val="000"/>
          <w:sz w:val="28"/>
          <w:szCs w:val="28"/>
        </w:rPr>
        <w:t xml:space="preserve">四、以作风建设年活动为契机，提高干部队伍整体素质</w:t>
      </w:r>
    </w:p>
    <w:p>
      <w:pPr>
        <w:ind w:left="0" w:right="0" w:firstLine="560"/>
        <w:spacing w:before="450" w:after="450" w:line="312" w:lineRule="auto"/>
      </w:pPr>
      <w:r>
        <w:rPr>
          <w:rFonts w:ascii="宋体" w:hAnsi="宋体" w:eastAsia="宋体" w:cs="宋体"/>
          <w:color w:val="000"/>
          <w:sz w:val="28"/>
          <w:szCs w:val="28"/>
        </w:rPr>
        <w:t xml:space="preserve">(一)加强作风建设。今年我们积极开展了领导干部作风建设年活动，广泛动员，全面安排，围绕“八破八立”的目标和“五个带头、五个争做”的主题，深入开展“五个一”和“六个结合”教育实践活动。认真查找思想作风、学风、工作作风、领导作风和生活作风方面存在的问题。通过特邀监察员座谈会、发放征求意见表等形式，先后征求意见建议37条。逐条梳理归纳，以党组民主生活会的形式，剖析根源，认真整改，使存在的问题得到了及时解决。作风建设年活动的开展，使全系统的学风好转，工作作风得到改观，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加强领导班子建设。认真落实《党政领导干部选拨任用条例》，调整充实了西峰、镇原等四个县局的领导班子，对任职的干部进行了任前谈话，优化了领导班子结构。并对正宁、合水、华池县国税局进行了巡视检查，落实党建工作责任制，不断加强班子建设，为全面做好税收工作提供可靠的组织保证。</w:t>
      </w:r>
    </w:p>
    <w:p>
      <w:pPr>
        <w:ind w:left="0" w:right="0" w:firstLine="560"/>
        <w:spacing w:before="450" w:after="450" w:line="312" w:lineRule="auto"/>
      </w:pPr>
      <w:r>
        <w:rPr>
          <w:rFonts w:ascii="宋体" w:hAnsi="宋体" w:eastAsia="宋体" w:cs="宋体"/>
          <w:color w:val="000"/>
          <w:sz w:val="28"/>
          <w:szCs w:val="28"/>
        </w:rPr>
        <w:t xml:space="preserve">(三)加强干部教育培训。在干部教育培训上，以“走出去”的方式，在大连举办了全市稽查人员培训班，在长沙和长春各举办了科级干部更新知识培训班，以“请进来”的方式，邀请扬州税务学院专家举办了税收分析评估培训班，先后培训干部职工人员320人(次)。同时，开展了全员大学习、岗位大练兵活动。各级国税部门坚持实行每日一题、每周一课、每月一测，市局按季抽考，县(区)局全员达标，取得了明显成效。今年，通过层层考试选拔，产生省、市级能手95名。</w:t>
      </w:r>
    </w:p>
    <w:p>
      <w:pPr>
        <w:ind w:left="0" w:right="0" w:firstLine="560"/>
        <w:spacing w:before="450" w:after="450" w:line="312" w:lineRule="auto"/>
      </w:pPr>
      <w:r>
        <w:rPr>
          <w:rFonts w:ascii="宋体" w:hAnsi="宋体" w:eastAsia="宋体" w:cs="宋体"/>
          <w:color w:val="000"/>
          <w:sz w:val="28"/>
          <w:szCs w:val="28"/>
        </w:rPr>
        <w:t xml:space="preserve">(四)加强行政管理。在抓各项重点工作的同时，狠抓了内部行政管理。加强财务管理，认真落实财务岗责体系，完善财务管理制度，成功运行网络版财务软件，严格基本建设审批程序，规范政府采购行为，实行公开招投标，对重大开支项目和政府采购都集体研究，公开公示。今年对环县、庆城、合水三县(区)局xx年以来的财务管理工作进行了全面的审计，没有发现违反财经纪律的行为。积极推行政务公开，编制了政务公开目录，并在政府网站开设了国税网页，将机构职能、政策法规、行政许可、便民服务进行了全方位公开，接受社会监督。加强安全管理，不断完善管理制度，全面落实安全管理责任书。切实做好信访工作，积极稳妥处理群体上访事件，机关各项管理工作不断得到加强。</w:t>
      </w:r>
    </w:p>
    <w:p>
      <w:pPr>
        <w:ind w:left="0" w:right="0" w:firstLine="560"/>
        <w:spacing w:before="450" w:after="450" w:line="312" w:lineRule="auto"/>
      </w:pPr>
      <w:r>
        <w:rPr>
          <w:rFonts w:ascii="宋体" w:hAnsi="宋体" w:eastAsia="宋体" w:cs="宋体"/>
          <w:color w:val="000"/>
          <w:sz w:val="28"/>
          <w:szCs w:val="28"/>
        </w:rPr>
        <w:t xml:space="preserve">(五)加强党风廉政建设。积极构筑廉政教育“大宣教”格局，着力提高干部职工廉政意识。认真组织干部职工学习了《全国税务系统反腐倡廉宣传教育工作实施办法》、《关于严格禁止利用职务之便谋取不正当利益的若干规定》，分解党风廉政建设和反腐败工作责任，按照职能分工，将反腐倡廉各项任务细化为20项62条，并层层签订了党风廉政建设责任书110份。对新提拔任用的14名干部进行了廉政谈话，对华池、正宁、合水三个县的班子进行了巡视，对5名干部开展了离任审计，9名县(处)级领导干部进行了重大事项报告、收入申报。开展了税收执法监察，以抽调工作组交叉检查的方式，对建立健全预防机制和监督管理办法的贯彻落实等十一个方面进行了重点抽查，纠正了一些票证项目不全、规范性文件会签、报批不规范等问题。市局对一些基层分局(所)的环境、学习、考勤、着装、服务等进行了督察暗访，解决了税风税纪方面存在的问题。为推广和展示全市国税系统税务廉政文化建设的成果，市局投入资金15万元，在西峰区国税局西郊分局建成了市国税系统廉政文化教育基地。并于12月25日举行了由省局、市上及相关部门领导参加的揭牌仪式，有力推动了全市廉政文化建设深入开展。</w:t>
      </w:r>
    </w:p>
    <w:p>
      <w:pPr>
        <w:ind w:left="0" w:right="0" w:firstLine="560"/>
        <w:spacing w:before="450" w:after="450" w:line="312" w:lineRule="auto"/>
      </w:pPr>
      <w:r>
        <w:rPr>
          <w:rFonts w:ascii="宋体" w:hAnsi="宋体" w:eastAsia="宋体" w:cs="宋体"/>
          <w:color w:val="000"/>
          <w:sz w:val="28"/>
          <w:szCs w:val="28"/>
        </w:rPr>
        <w:t xml:space="preserve">五、以税务文化活动为立足点，提升文明行业创建层次</w:t>
      </w:r>
    </w:p>
    <w:p>
      <w:pPr>
        <w:ind w:left="0" w:right="0" w:firstLine="560"/>
        <w:spacing w:before="450" w:after="450" w:line="312" w:lineRule="auto"/>
      </w:pPr>
      <w:r>
        <w:rPr>
          <w:rFonts w:ascii="宋体" w:hAnsi="宋体" w:eastAsia="宋体" w:cs="宋体"/>
          <w:color w:val="000"/>
          <w:sz w:val="28"/>
          <w:szCs w:val="28"/>
        </w:rPr>
        <w:t xml:space="preserve">我局始终把精神文明创建当作全面加强干部队伍建设的有效载体，继续坚持“防止反弹抓提高，巩固成果上台阶”的思路，以活动促创建，激发文明创建活力，推动精神文明创建工作上台阶。</w:t>
      </w:r>
    </w:p>
    <w:p>
      <w:pPr>
        <w:ind w:left="0" w:right="0" w:firstLine="560"/>
        <w:spacing w:before="450" w:after="450" w:line="312" w:lineRule="auto"/>
      </w:pPr>
      <w:r>
        <w:rPr>
          <w:rFonts w:ascii="宋体" w:hAnsi="宋体" w:eastAsia="宋体" w:cs="宋体"/>
          <w:color w:val="000"/>
          <w:sz w:val="28"/>
          <w:szCs w:val="28"/>
        </w:rPr>
        <w:t xml:space="preserve">(一)全面开展职工读书活动。倡导和鼓励干部读好领导科学、行政管理、廉洁从政、税收业务四种书。市局建成了图书阅览室、荣誉陈列室、书画展览室，采购了行政管理、廉洁从政、税收业务、古典名著等图书6000余册。各县(区)局都相继建成了图书阅览室、荣誉陈列室。为干部职工学习创造了条件，形成了浓厚的学习读书氛围。</w:t>
      </w:r>
    </w:p>
    <w:p>
      <w:pPr>
        <w:ind w:left="0" w:right="0" w:firstLine="560"/>
        <w:spacing w:before="450" w:after="450" w:line="312" w:lineRule="auto"/>
      </w:pPr>
      <w:r>
        <w:rPr>
          <w:rFonts w:ascii="宋体" w:hAnsi="宋体" w:eastAsia="宋体" w:cs="宋体"/>
          <w:color w:val="000"/>
          <w:sz w:val="28"/>
          <w:szCs w:val="28"/>
        </w:rPr>
        <w:t xml:space="preserve">(二)大力开展税务文化建设活动。4月份与市委宣传部联手举办了有120余人参加的全市第四届宣传部长暨“建设和谐文化引领发展”理论研讨会，20名代表进行了翔实生动的演讲，4名国税干部分别获得了一、二、三等奖。7月份组织干部参加了全市“和谐广场文化周”活动，演出的“和谐国税之声”专场文艺晚会受到社会各界好评。8月份举办了全市国税系统“庆国庆、迎奥运”职工运动会，9月份组织参加了全省国税系统“庆国庆、迎奥运”体育、文艺、文化三项活动，有力地推动了税务文化建设和精神文明建设。</w:t>
      </w:r>
    </w:p>
    <w:p>
      <w:pPr>
        <w:ind w:left="0" w:right="0" w:firstLine="560"/>
        <w:spacing w:before="450" w:after="450" w:line="312" w:lineRule="auto"/>
      </w:pPr>
      <w:r>
        <w:rPr>
          <w:rFonts w:ascii="宋体" w:hAnsi="宋体" w:eastAsia="宋体" w:cs="宋体"/>
          <w:color w:val="000"/>
          <w:sz w:val="28"/>
          <w:szCs w:val="28"/>
        </w:rPr>
        <w:t xml:space="preserve">(三)广泛开展优质服务竞赛活动。在全系统大力开展“三优一满意、三能手一标兵”优质服务竞赛，全面落实《文明办税八公开制度》和“一窗式”“一站式”办税便民服务举措，加大《国税系统税务人员违纪违法举报奖励办法》、“12366”纳税服务热线的宣传贯彻力度。同时，开展了由纳税人和税务干部参与评选的“十佳办税服务标兵”活动，做到在执法中服务、服务中执法，努力提高服务经济发展水平。</w:t>
      </w:r>
    </w:p>
    <w:p>
      <w:pPr>
        <w:ind w:left="0" w:right="0" w:firstLine="560"/>
        <w:spacing w:before="450" w:after="450" w:line="312" w:lineRule="auto"/>
      </w:pPr>
      <w:r>
        <w:rPr>
          <w:rFonts w:ascii="宋体" w:hAnsi="宋体" w:eastAsia="宋体" w:cs="宋体"/>
          <w:color w:val="000"/>
          <w:sz w:val="28"/>
          <w:szCs w:val="28"/>
        </w:rPr>
        <w:t xml:space="preserve">(四)积极开展关爱帮扶活动。广泛动员职工为灾区、贫困地区、残疾人、教育事业、失学儿童捐款捐物，奉献国税干部爱心。市局先后向抗旱救灾、慈善办、单亲贫困母亲捐助现金2.6万元，向宁县春荣乡两个扶贫点和60贫困户资助发放支农扶持金及慰问金8.5万元。积极开展“送温暖献爱心”社会捐助活动，各级领导带头捐款、捐物，全市国税系统共计捐款31580元，衣物480余件，为困难群众“送去了一份温暖，献上一片爱心”。</w:t>
      </w:r>
    </w:p>
    <w:p>
      <w:pPr>
        <w:ind w:left="0" w:right="0" w:firstLine="560"/>
        <w:spacing w:before="450" w:after="450" w:line="312" w:lineRule="auto"/>
      </w:pPr>
      <w:r>
        <w:rPr>
          <w:rFonts w:ascii="宋体" w:hAnsi="宋体" w:eastAsia="宋体" w:cs="宋体"/>
          <w:color w:val="000"/>
          <w:sz w:val="28"/>
          <w:szCs w:val="28"/>
        </w:rPr>
        <w:t xml:space="preserve">总之，xx年我局各项工作进展顺利，取得了一定的成效，但税收征管质量和水平还需要进一步提高，“四位一体”互动机制还需要不断深入，干部队伍的整体素质还不能适应当前工作的需要。xx年我们将认真学习贯彻党的xx大精神，重点抓好组织收入、依法治税、纳税服务、税收管理、队伍建设和反腐倡廉工作，促进国税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税务总局工作总结四</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20xx年度国税工作总结20xx年度国税工作总结。据统计，在清欠过程中，我局共清回欠税及滞纳金262 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人大、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(六)、认真做好纳税信用等级评定工作。在评定a级的工(20xx年 学生会宣传部学期工作总结)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宋体" w:hAnsi="宋体" w:eastAsia="宋体" w:cs="宋体"/>
          <w:color w:val="000"/>
          <w:sz w:val="28"/>
          <w:szCs w:val="28"/>
        </w:rPr>
        <w:t xml:space="preserve">(七)、周密布置，在紧张有序的过程中做好车购税划转接收的平稳移交。随着国家税费改革的进一步深入，原来一直由交通部门负责代征的车辆购置税从20xx年1月1日起改由国税部门统一征收。福州市国税局车辆购置税征收管理办公室设在我局。为了确保这一重大改革能够在20xx年1月1日按时正常实施，我局全局总动员，启动各项应急措施，并主动放弃元旦三天休息时间，积极稳妥地做好车购税费改革的人员、财产、业务的划转、移交、接收工作，确保车购税费改革任务的圆满完成。</w:t>
      </w:r>
    </w:p>
    <w:p>
      <w:pPr>
        <w:ind w:left="0" w:right="0" w:firstLine="560"/>
        <w:spacing w:before="450" w:after="450" w:line="312" w:lineRule="auto"/>
      </w:pPr>
      <w:r>
        <w:rPr>
          <w:rFonts w:ascii="宋体" w:hAnsi="宋体" w:eastAsia="宋体" w:cs="宋体"/>
          <w:color w:val="000"/>
          <w:sz w:val="28"/>
          <w:szCs w:val="28"/>
        </w:rPr>
        <w:t xml:space="preserve">首先，领导高度重视。专门成立了领导小组，由“一把手”亲自挂帅，加强领导;分管领导狠抓具体工作，切实负起责任，真正把它当作一项大事来抓紧抓好。</w:t>
      </w:r>
    </w:p>
    <w:p>
      <w:pPr>
        <w:ind w:left="0" w:right="0" w:firstLine="560"/>
        <w:spacing w:before="450" w:after="450" w:line="312" w:lineRule="auto"/>
      </w:pPr>
      <w:r>
        <w:rPr>
          <w:rFonts w:ascii="宋体" w:hAnsi="宋体" w:eastAsia="宋体" w:cs="宋体"/>
          <w:color w:val="000"/>
          <w:sz w:val="28"/>
          <w:szCs w:val="28"/>
        </w:rPr>
        <w:t xml:space="preserve">其次，明确任务，确保圆满完成六项具体工作任务。1、按政策规定和工作需要完成人员接收与岗位的补缺工作。2、按要求进行财产划分接收和添置工作。对因设备破损报废或配置过低，不便于正常工作开展的，及时进行添置补充。3、有序实现业务的移交接收。这项工作是整个移接工作的一个难点。据了解，仅市区就有档案资料40多万册，需要做很多的工作。在接收过程中，我局要对所有的业务档案资料进行认真审核、点验、造册，确保档案资料的安全、完整、及时移交20xx年度国税工作总结工作总结。确保在移交过程中征收工作的平稳过渡，做到思想不散，秩序不乱，工作不断。4、及时抓好新增配人员的培训和提前介入征收实务的操练。5、科学设置征收窗口。在现有的征收服务厅中整合腾出8个窗口，每个窗口均实行一人多岗、一岗多责及ab岗工作制度</w:t>
      </w:r>
    </w:p>
    <w:p>
      <w:pPr>
        <w:ind w:left="0" w:right="0" w:firstLine="560"/>
        <w:spacing w:before="450" w:after="450" w:line="312" w:lineRule="auto"/>
      </w:pPr>
      <w:r>
        <w:rPr>
          <w:rFonts w:ascii="宋体" w:hAnsi="宋体" w:eastAsia="宋体" w:cs="宋体"/>
          <w:color w:val="000"/>
          <w:sz w:val="28"/>
          <w:szCs w:val="28"/>
        </w:rPr>
        <w:t xml:space="preserve">同时根据其具体工作性质的需要，对窗口的设置与相应的档案资料室相配套，及时布置好相关的工作职责、业务流程等。6、与台江区政府及公安、街道、道路建设办公室等有关部门协调，安排好办理车购税的纳税人停车场所。</w:t>
      </w:r>
    </w:p>
    <w:p>
      <w:pPr>
        <w:ind w:left="0" w:right="0" w:firstLine="560"/>
        <w:spacing w:before="450" w:after="450" w:line="312" w:lineRule="auto"/>
      </w:pPr>
      <w:r>
        <w:rPr>
          <w:rFonts w:ascii="宋体" w:hAnsi="宋体" w:eastAsia="宋体" w:cs="宋体"/>
          <w:color w:val="000"/>
          <w:sz w:val="28"/>
          <w:szCs w:val="28"/>
        </w:rPr>
        <w:t xml:space="preserve">第三，齐心协力抓好责任落实。车购税的划转接收工作，对外涉及到交通、银行、国库、财政、交警等单位，对内涉及到人事、税政、征管、计征、财务、信息中心、办公室、监察室等多个部门，涉及面广，政策性强，稍有不慎就会出现纰漏。我局各部门主动与上下内外各有关部门加强联系与沟通，在认真落实市局制定的实施方案的基础上，制订具体详尽的工作预案，明确职责分工，把责任落实到科室、到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税务总局工作总结五</w:t>
      </w:r>
    </w:p>
    <w:p>
      <w:pPr>
        <w:ind w:left="0" w:right="0" w:firstLine="560"/>
        <w:spacing w:before="450" w:after="450" w:line="312" w:lineRule="auto"/>
      </w:pPr>
      <w:r>
        <w:rPr>
          <w:rFonts w:ascii="宋体" w:hAnsi="宋体" w:eastAsia="宋体" w:cs="宋体"/>
          <w:color w:val="000"/>
          <w:sz w:val="28"/>
          <w:szCs w:val="28"/>
        </w:rPr>
        <w:t xml:space="preserve">上半年以来，全系统在省国税局和市委、市政府的正确领导下，以科学发展观为指导，以转变工作方式为主线，全面深化税源专业化管理改革，在发挥税收职能、强化税源管理、优化纳税服务、加强队伍建设等方面取得了新的成效，税收收入实现了稳步增长。着力落实有关鼓励高新产业发展、支持小型微型企业优惠和增值税转型等政策，积极推动经济结构调整，加快增长方式转变。</w:t>
      </w:r>
    </w:p>
    <w:p>
      <w:pPr>
        <w:ind w:left="0" w:right="0" w:firstLine="560"/>
        <w:spacing w:before="450" w:after="450" w:line="312" w:lineRule="auto"/>
      </w:pPr>
      <w:r>
        <w:rPr>
          <w:rFonts w:ascii="宋体" w:hAnsi="宋体" w:eastAsia="宋体" w:cs="宋体"/>
          <w:color w:val="000"/>
          <w:sz w:val="28"/>
          <w:szCs w:val="28"/>
        </w:rPr>
        <w:t xml:space="preserve">深化改革，税源专业化管理运行平稳</w:t>
      </w:r>
    </w:p>
    <w:p>
      <w:pPr>
        <w:ind w:left="0" w:right="0" w:firstLine="560"/>
        <w:spacing w:before="450" w:after="450" w:line="312" w:lineRule="auto"/>
      </w:pPr>
      <w:r>
        <w:rPr>
          <w:rFonts w:ascii="宋体" w:hAnsi="宋体" w:eastAsia="宋体" w:cs="宋体"/>
          <w:color w:val="000"/>
          <w:sz w:val="28"/>
          <w:szCs w:val="28"/>
        </w:rPr>
        <w:t xml:space="preserve">一级式管理模式初步建立。从今年2月1日试运行起，我局在机构名称不变的前提下，全面转变管理职能和工作方式。市局机关方面：按照“一类事项由一个部门负责到底”要求，实行“一级式、扁平化”的管理模式，工作不再层层布置，独立承担各自工作职责。基层单位方面：包河、高新区局转变为专业的办税服务机构，实行同城通办，负责全市纳税人的日常管理与服务;瑶海、庐阳、蜀山、经济和新站区局承担税源管理职能，重点按13个行业分类开展纳税评估;市局稽查局、稽查一局、稽查二局负责承担全市范围内一般税收违法案件的查处，以及中等税源、小型税源纳税人的税务稽查;县局比照市局“6+4”模式，对现有各部门的职能进行重新整合，成为税收执法主体。</w:t>
      </w:r>
    </w:p>
    <w:p>
      <w:pPr>
        <w:ind w:left="0" w:right="0" w:firstLine="560"/>
        <w:spacing w:before="450" w:after="450" w:line="312" w:lineRule="auto"/>
      </w:pPr>
      <w:r>
        <w:rPr>
          <w:rFonts w:ascii="宋体" w:hAnsi="宋体" w:eastAsia="宋体" w:cs="宋体"/>
          <w:color w:val="000"/>
          <w:sz w:val="28"/>
          <w:szCs w:val="28"/>
        </w:rPr>
        <w:t xml:space="preserve">根据省局部署，我局于今年2月*日开始全面转变管理职能，进行税源专业化管理试运行，逐步确立了新的管理模式，建立了新的工作机制，形成了新的工作局面。目前，试点工作总体运行平稳，业务运转正常，社会反映良好，得到了各级领导的充分肯定和广大纳税人的理解支持。</w:t>
      </w:r>
    </w:p>
    <w:p>
      <w:pPr>
        <w:ind w:left="0" w:right="0" w:firstLine="560"/>
        <w:spacing w:before="450" w:after="450" w:line="312" w:lineRule="auto"/>
      </w:pPr>
      <w:r>
        <w:rPr>
          <w:rFonts w:ascii="宋体" w:hAnsi="宋体" w:eastAsia="宋体" w:cs="宋体"/>
          <w:color w:val="000"/>
          <w:sz w:val="28"/>
          <w:szCs w:val="28"/>
        </w:rPr>
        <w:t xml:space="preserve">内外部改革合力已经形成。</w:t>
      </w:r>
    </w:p>
    <w:p>
      <w:pPr>
        <w:ind w:left="0" w:right="0" w:firstLine="560"/>
        <w:spacing w:before="450" w:after="450" w:line="312" w:lineRule="auto"/>
      </w:pPr>
      <w:r>
        <w:rPr>
          <w:rFonts w:ascii="宋体" w:hAnsi="宋体" w:eastAsia="宋体" w:cs="宋体"/>
          <w:color w:val="000"/>
          <w:sz w:val="28"/>
          <w:szCs w:val="28"/>
        </w:rPr>
        <w:t xml:space="preserve">年初，我局以税源专业化管理改革为核心，重启了停止近xx年的全员春训活动，对改革进行了再宣传、再动员。期间，集中全系统干部职工学习了市局税源专业化管理运行方案和局长关于试点工作的各项工作指示，邀请了总会计师做专题辅导，并按照“6+4”系列模式组织了分岗位培训，广大国税干部更加坚定了改革的信念和信心。对外，全市各级国税部门分别向地方党政领导报送了税源专业化管理改革专报，取得了地方党政部门的高度重视和理解支持。面对纳税人，印制和发放了税源专业化管理宣传手册，多次举办和召开了有关征管改革的培训班、辅导会等，营造了良好的改革氛围。省委、市委书记、市长、常务副市长等领导，多次听取了我局汇报并做专门批示，对试点工作表示充分肯定和全力支持。</w:t>
      </w:r>
    </w:p>
    <w:p>
      <w:pPr>
        <w:ind w:left="0" w:right="0" w:firstLine="560"/>
        <w:spacing w:before="450" w:after="450" w:line="312" w:lineRule="auto"/>
      </w:pPr>
      <w:r>
        <w:rPr>
          <w:rFonts w:ascii="宋体" w:hAnsi="宋体" w:eastAsia="宋体" w:cs="宋体"/>
          <w:color w:val="000"/>
          <w:sz w:val="28"/>
          <w:szCs w:val="28"/>
        </w:rPr>
        <w:t xml:space="preserve">集约化税务稽查稳步推进。</w:t>
      </w:r>
    </w:p>
    <w:p>
      <w:pPr>
        <w:ind w:left="0" w:right="0" w:firstLine="560"/>
        <w:spacing w:before="450" w:after="450" w:line="312" w:lineRule="auto"/>
      </w:pPr>
      <w:r>
        <w:rPr>
          <w:rFonts w:ascii="宋体" w:hAnsi="宋体" w:eastAsia="宋体" w:cs="宋体"/>
          <w:color w:val="000"/>
          <w:sz w:val="28"/>
          <w:szCs w:val="28"/>
        </w:rPr>
        <w:t xml:space="preserve">按照“人员统一管理、案源统一分配、检查统一实施、审理统一组织”的原则，打破稽查部门之间的工作地域界限，建立了统一指挥的稽查管理架构。强化稽查选案，确定了市、跨区、县稽查局的案源管辖范围，采用抽调方式统一调度全市稽查人员，积极探索分级分类稽查、全市联动稽查和交叉稽查新方式。着力理顺稽查与服务、评估之间的关系，重点与评估工作之间建立起案源计划、评估案件移送、反馈等日常衔接制度，发挥好稽查“以查促收、以查促管”的作用。今年上半年，全系统共实施稽查、企业自查、协查325户，查补入库税款亿元，同比增长%。</w:t>
      </w:r>
    </w:p>
    <w:p>
      <w:pPr>
        <w:ind w:left="0" w:right="0" w:firstLine="560"/>
        <w:spacing w:before="450" w:after="450" w:line="312" w:lineRule="auto"/>
      </w:pPr>
      <w:r>
        <w:rPr>
          <w:rFonts w:ascii="宋体" w:hAnsi="宋体" w:eastAsia="宋体" w:cs="宋体"/>
          <w:color w:val="000"/>
          <w:sz w:val="28"/>
          <w:szCs w:val="28"/>
        </w:rPr>
        <w:t xml:space="preserve">应用型补充分析不断深化。</w:t>
      </w:r>
    </w:p>
    <w:p>
      <w:pPr>
        <w:ind w:left="0" w:right="0" w:firstLine="560"/>
        <w:spacing w:before="450" w:after="450" w:line="312" w:lineRule="auto"/>
      </w:pPr>
      <w:r>
        <w:rPr>
          <w:rFonts w:ascii="宋体" w:hAnsi="宋体" w:eastAsia="宋体" w:cs="宋体"/>
          <w:color w:val="000"/>
          <w:sz w:val="28"/>
          <w:szCs w:val="28"/>
        </w:rPr>
        <w:t xml:space="preserve">结合**市老城区和开发区的区域特点，组成了二个有针对性的专业化分析团队，深入开展专项专题分析和综合分析。强化税收风险补充分析，充分利用省局税源监控分析平台和风险管理模型，强化风险识别与预警，为评估和稽查提供指引。</w:t>
      </w:r>
    </w:p>
    <w:p>
      <w:pPr>
        <w:ind w:left="0" w:right="0" w:firstLine="560"/>
        <w:spacing w:before="450" w:after="450" w:line="312" w:lineRule="auto"/>
      </w:pPr>
      <w:r>
        <w:rPr>
          <w:rFonts w:ascii="宋体" w:hAnsi="宋体" w:eastAsia="宋体" w:cs="宋体"/>
          <w:color w:val="000"/>
          <w:sz w:val="28"/>
          <w:szCs w:val="28"/>
        </w:rPr>
        <w:t xml:space="preserve">竞争性纳税评估成效显著。</w:t>
      </w:r>
    </w:p>
    <w:p>
      <w:pPr>
        <w:ind w:left="0" w:right="0" w:firstLine="560"/>
        <w:spacing w:before="450" w:after="450" w:line="312" w:lineRule="auto"/>
      </w:pPr>
      <w:r>
        <w:rPr>
          <w:rFonts w:ascii="宋体" w:hAnsi="宋体" w:eastAsia="宋体" w:cs="宋体"/>
          <w:color w:val="000"/>
          <w:sz w:val="28"/>
          <w:szCs w:val="28"/>
        </w:rPr>
        <w:t xml:space="preserve">以省局《纳税评估工作规程》为基础，制定了全系统纳税评估实施办法，改变以往税收管理员自管自评、自选自评、各自为战的评估方式，保证了纳税评估工作规程和流程的一致性。大力推行竞争性主辅评制度，举办多场主辅评竞争现场会，采取预案讲解、专家点评、评委打分的形式确定主辅评人员。开设两期纳税评估“业务+实践”培训班，全系统近150名同志参加了学习培训和评估实践演练，效果良好。在省局考核的纳税评估10项专项指标中，我局9项指标值超过全省平均水平。此外，全系统还下发风险提醒**户，培训辅导纳税人**户，完成风险提醒529户。</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税务总局工作总结六</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__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_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税务总局工作总结七</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税务总局工作总结八</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 “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 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税务总局工作总结九</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 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人大、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a级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宋体" w:hAnsi="宋体" w:eastAsia="宋体" w:cs="宋体"/>
          <w:color w:val="000"/>
          <w:sz w:val="28"/>
          <w:szCs w:val="28"/>
        </w:rPr>
        <w:t xml:space="preserve">(七)、周密布置，在紧张有序的过程中做好车购税划转接收的平稳移交。随着国家税费改革的进一步深入，原来一直由交通部门负责代征的车辆购置税从20xx年1月1日起改由国税部门统一征收。福州市国税局车辆购置税征收管理办公室设在我局。为了确保这一重大改革能够在20xx年1月1日按时正常实施，我局全局总动员，启动各项应急措施，并主动放弃元旦三天休息时间，积极稳妥地做好车购税费改革的人员、财产、业务的划转、移交、接收工作，确保车购税费改革任务的圆满完成。</w:t>
      </w:r>
    </w:p>
    <w:p>
      <w:pPr>
        <w:ind w:left="0" w:right="0" w:firstLine="560"/>
        <w:spacing w:before="450" w:after="450" w:line="312" w:lineRule="auto"/>
      </w:pPr>
      <w:r>
        <w:rPr>
          <w:rFonts w:ascii="宋体" w:hAnsi="宋体" w:eastAsia="宋体" w:cs="宋体"/>
          <w:color w:val="000"/>
          <w:sz w:val="28"/>
          <w:szCs w:val="28"/>
        </w:rPr>
        <w:t xml:space="preserve">首先，领导高度重视。专门成立了领导小组，由“一把手”亲自挂帅，加强领导;分管领导狠抓具体工作，切实负起责任，真正把它当作一项大事来抓紧抓好。</w:t>
      </w:r>
    </w:p>
    <w:p>
      <w:pPr>
        <w:ind w:left="0" w:right="0" w:firstLine="560"/>
        <w:spacing w:before="450" w:after="450" w:line="312" w:lineRule="auto"/>
      </w:pPr>
      <w:r>
        <w:rPr>
          <w:rFonts w:ascii="宋体" w:hAnsi="宋体" w:eastAsia="宋体" w:cs="宋体"/>
          <w:color w:val="000"/>
          <w:sz w:val="28"/>
          <w:szCs w:val="28"/>
        </w:rPr>
        <w:t xml:space="preserve">其次，明确任务，确保圆满完成六项具体工作任务。1、按政策规定和工作需要完成人员接收与岗位的补缺工作。</w:t>
      </w:r>
    </w:p>
    <w:p>
      <w:pPr>
        <w:ind w:left="0" w:right="0" w:firstLine="560"/>
        <w:spacing w:before="450" w:after="450" w:line="312" w:lineRule="auto"/>
      </w:pPr>
      <w:r>
        <w:rPr>
          <w:rFonts w:ascii="宋体" w:hAnsi="宋体" w:eastAsia="宋体" w:cs="宋体"/>
          <w:color w:val="000"/>
          <w:sz w:val="28"/>
          <w:szCs w:val="28"/>
        </w:rPr>
        <w:t xml:space="preserve">2、按要求进行财产划分接收和添置工作。对因设备破损报废或配置过低，不便于正常工作开展的，及时进行添置补充。</w:t>
      </w:r>
    </w:p>
    <w:p>
      <w:pPr>
        <w:ind w:left="0" w:right="0" w:firstLine="560"/>
        <w:spacing w:before="450" w:after="450" w:line="312" w:lineRule="auto"/>
      </w:pPr>
      <w:r>
        <w:rPr>
          <w:rFonts w:ascii="宋体" w:hAnsi="宋体" w:eastAsia="宋体" w:cs="宋体"/>
          <w:color w:val="000"/>
          <w:sz w:val="28"/>
          <w:szCs w:val="28"/>
        </w:rPr>
        <w:t xml:space="preserve">3、有序实现业务的移交接收。这项工作是整个移接工作的一个难点。据了解，仅市区就有档案资料40多万册，需要做很多的工作。在接收过程中，我局要对所有的业务档案资料进行认真审核、点验、造册，确保档案资料的安全、完整、及时移交。确保在移交过程中征收工作的平稳过渡，做到思想不散，秩序不乱，工作不断。4、及时抓好新增配人员的培训和提前介入征收实务的操练。</w:t>
      </w:r>
    </w:p>
    <w:p>
      <w:pPr>
        <w:ind w:left="0" w:right="0" w:firstLine="560"/>
        <w:spacing w:before="450" w:after="450" w:line="312" w:lineRule="auto"/>
      </w:pPr>
      <w:r>
        <w:rPr>
          <w:rFonts w:ascii="宋体" w:hAnsi="宋体" w:eastAsia="宋体" w:cs="宋体"/>
          <w:color w:val="000"/>
          <w:sz w:val="28"/>
          <w:szCs w:val="28"/>
        </w:rPr>
        <w:t xml:space="preserve">5、科学设置征收窗口。在现有的征收服务厅中整合腾出8个窗口，每个窗口均实行一人多岗、一岗多责及ab岗工作制度。同时根据其具体工作性质的需要，对窗口的设置与相应的档案资料室相配套，及时布置好相关的工作职责、业务流程等。</w:t>
      </w:r>
    </w:p>
    <w:p>
      <w:pPr>
        <w:ind w:left="0" w:right="0" w:firstLine="560"/>
        <w:spacing w:before="450" w:after="450" w:line="312" w:lineRule="auto"/>
      </w:pPr>
      <w:r>
        <w:rPr>
          <w:rFonts w:ascii="宋体" w:hAnsi="宋体" w:eastAsia="宋体" w:cs="宋体"/>
          <w:color w:val="000"/>
          <w:sz w:val="28"/>
          <w:szCs w:val="28"/>
        </w:rPr>
        <w:t xml:space="preserve">6、与台江区政府及公安、街道、道路建设办公室等有关部门协调，安排好办理车购税的纳税人停车场所。</w:t>
      </w:r>
    </w:p>
    <w:p>
      <w:pPr>
        <w:ind w:left="0" w:right="0" w:firstLine="560"/>
        <w:spacing w:before="450" w:after="450" w:line="312" w:lineRule="auto"/>
      </w:pPr>
      <w:r>
        <w:rPr>
          <w:rFonts w:ascii="宋体" w:hAnsi="宋体" w:eastAsia="宋体" w:cs="宋体"/>
          <w:color w:val="000"/>
          <w:sz w:val="28"/>
          <w:szCs w:val="28"/>
        </w:rPr>
        <w:t xml:space="preserve">第三，齐心协力抓好责任落实。车购税的划转接收工作，对外涉及到交通、银行、国库、财政、交警等单位，对内涉及到人事、税政、征管、计征、财务、信息中心、办公室、监察室等多个部门，涉及面广，政策性强，稍有不慎就会出现纰漏。我局各部门主动与上下内外各有关部门加强联系与沟通，在认真落实市局制定的实施方案的基础上，制订具体详尽的工作预案，明确职责分工，把责任落实到科室、到人。</w:t>
      </w:r>
    </w:p>
    <w:p>
      <w:pPr>
        <w:ind w:left="0" w:right="0" w:firstLine="560"/>
        <w:spacing w:before="450" w:after="450" w:line="312" w:lineRule="auto"/>
      </w:pPr>
      <w:r>
        <w:rPr>
          <w:rFonts w:ascii="宋体" w:hAnsi="宋体" w:eastAsia="宋体" w:cs="宋体"/>
          <w:color w:val="000"/>
          <w:sz w:val="28"/>
          <w:szCs w:val="28"/>
        </w:rPr>
        <w:t xml:space="preserve">第四，确保移交时程序到位。在财产移交接收中，坚持先审计后分割的原则，严格按比例进行划分。采取“以帐对物，以物查帐”的办法，对各项财产进行登记造册，做到帐帐相符，帐物相符。</w:t>
      </w:r>
    </w:p>
    <w:p>
      <w:pPr>
        <w:ind w:left="0" w:right="0" w:firstLine="560"/>
        <w:spacing w:before="450" w:after="450" w:line="312" w:lineRule="auto"/>
      </w:pPr>
      <w:r>
        <w:rPr>
          <w:rFonts w:ascii="宋体" w:hAnsi="宋体" w:eastAsia="宋体" w:cs="宋体"/>
          <w:color w:val="000"/>
          <w:sz w:val="28"/>
          <w:szCs w:val="28"/>
        </w:rPr>
        <w:t xml:space="preserve">四、以人为本，切实加强干部队伍建设和党风廉政建设。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一)、进一步深入学习贯彻“三个代表”重要思想，深入贯彻xx大和xx届三中、四中全会精神。全面掌握“三个代表”重要思想的立场、观点、方法和科学的发展观，继续在武装头脑、指导实践、推动工作上下功夫。深入贯彻xx大和xx届三中、四中全会精神，从解决好税收工作如何服从和服务于“五个统筹”的大局问题入手，按照真学、真信、真懂、真用的要求，把聚财为国、执法为民的思想根植于每一岗位、每一位干部，落实到每一个执法环节中。</w:t>
      </w:r>
    </w:p>
    <w:p>
      <w:pPr>
        <w:ind w:left="0" w:right="0" w:firstLine="560"/>
        <w:spacing w:before="450" w:after="450" w:line="312" w:lineRule="auto"/>
      </w:pPr>
      <w:r>
        <w:rPr>
          <w:rFonts w:ascii="宋体" w:hAnsi="宋体" w:eastAsia="宋体" w:cs="宋体"/>
          <w:color w:val="000"/>
          <w:sz w:val="28"/>
          <w:szCs w:val="28"/>
        </w:rPr>
        <w:t xml:space="preserve">(二)、认真贯彻落实《福州市国税系统构建学习型机关实施办法》，实施人才兴税战略，全面加强干部的教育和培训。根据今年的工作重点有针对性地制定了学习计划、培训措施，从政治、业务、管理等不同层面进行了全盘考虑，综合部署。强化理论学习，提高我局干部的思想政治素质。我们组织全体干部进行了《行政许可法》的学习、培训及考试，并认真对照法律，对我局现行与法律相悖的行政许可规定进行了认真的清理，同时不断创新行政管理方式，加强有关配套的工作制度建设，不断提高依法行政的能力与水平。同时，加强领导班子建设，组织中心学习小组认真学习《中国共产党党内监督条例(试行)》和《中国共产党纪律处分条例》两部重要的党内法规。我们还根据干部管理办法，送新提拔使用的干部参加市局组织的任前培训，按照对国家公务员的要求，组织全体干部参加了普通话水平的培训和考试。</w:t>
      </w:r>
    </w:p>
    <w:p>
      <w:pPr>
        <w:ind w:left="0" w:right="0" w:firstLine="560"/>
        <w:spacing w:before="450" w:after="450" w:line="312" w:lineRule="auto"/>
      </w:pPr>
      <w:r>
        <w:rPr>
          <w:rFonts w:ascii="宋体" w:hAnsi="宋体" w:eastAsia="宋体" w:cs="宋体"/>
          <w:color w:val="000"/>
          <w:sz w:val="28"/>
          <w:szCs w:val="28"/>
        </w:rPr>
        <w:t xml:space="preserve">(三)、党风廉政建设常抓不懈。重点是抓好元旦、春节期间的廉洁工作。严格遵守国家税务总局提出的《三项严令》、《十项具体规定》，抓好5项制度的落实。我局还通过开展廉政谈话活动，由分管领导对所分管的部门领导、干部进行谈话谈心，加强交流，共同防患。同时，还与台江区检察院采取一听二写三看的方法联手开展预防职务犯罪教育。通过听预防职务犯罪知识讲座、到仓山监狱实地参观并听犯人现身说法、写学习心得等措施，增强广大干部廉洁从政意识和拒腐防变能力。我们还邀请纳税户代表、工商联、特邀监察员开展明察暗访活动，对违反党风廉政建设苗头性、倾向性问题，及时汇报、尽快纠正。3月份，我局还从社会各界中重新聘请了13位特邀廉政监督员，加强我局的党风廉政、机关效能、民主评议行风等工作。</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税务总局工作总结篇十</w:t>
      </w:r>
    </w:p>
    <w:p>
      <w:pPr>
        <w:ind w:left="0" w:right="0" w:firstLine="560"/>
        <w:spacing w:before="450" w:after="450" w:line="312" w:lineRule="auto"/>
      </w:pPr>
      <w:r>
        <w:rPr>
          <w:rFonts w:ascii="宋体" w:hAnsi="宋体" w:eastAsia="宋体" w:cs="宋体"/>
          <w:color w:val="000"/>
          <w:sz w:val="28"/>
          <w:szCs w:val="28"/>
        </w:rPr>
        <w:t xml:space="preserve">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黑体" w:hAnsi="黑体" w:eastAsia="黑体" w:cs="黑体"/>
          <w:color w:val="000000"/>
          <w:sz w:val="34"/>
          <w:szCs w:val="34"/>
          <w:b w:val="1"/>
          <w:bCs w:val="1"/>
        </w:rPr>
        <w:t xml:space="preserve">税务总局工作总结篇十一</w:t>
      </w:r>
    </w:p>
    <w:p>
      <w:pPr>
        <w:ind w:left="0" w:right="0" w:firstLine="560"/>
        <w:spacing w:before="450" w:after="450" w:line="312" w:lineRule="auto"/>
      </w:pPr>
      <w:r>
        <w:rPr>
          <w:rFonts w:ascii="宋体" w:hAnsi="宋体" w:eastAsia="宋体" w:cs="宋体"/>
          <w:color w:val="000"/>
          <w:sz w:val="28"/>
          <w:szCs w:val="28"/>
        </w:rPr>
        <w:t xml:space="preserve">20xx年度本人主要负责重税组房地产开发企业税收征管工作。现将本人工作和廉政建设情况总结如下：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一、加强学习，提高政治素养</w:t>
      </w:r>
    </w:p>
    <w:p>
      <w:pPr>
        <w:ind w:left="0" w:right="0" w:firstLine="560"/>
        <w:spacing w:before="450" w:after="450" w:line="312" w:lineRule="auto"/>
      </w:pPr>
      <w:r>
        <w:rPr>
          <w:rFonts w:ascii="宋体" w:hAnsi="宋体" w:eastAsia="宋体" w:cs="宋体"/>
          <w:color w:val="000"/>
          <w:sz w:val="28"/>
          <w:szCs w:val="28"/>
        </w:rPr>
        <w:t xml:space="preserve">20xx年来，本人认真学习党的路线、方针、政策及党的xx大的重要精神，在思想上与党中央保持高度一致，用科学发展观的思想努力营造社会，用“八荣八耻”的道德观念强化个人道德修养。在平时的工作中能团结同志，互相关心、诚恳待人，与共。因此，个人的道德修养及道德水平得到了极大的提高。</w:t>
      </w:r>
    </w:p>
    <w:p>
      <w:pPr>
        <w:ind w:left="0" w:right="0" w:firstLine="560"/>
        <w:spacing w:before="450" w:after="450" w:line="312" w:lineRule="auto"/>
      </w:pPr>
      <w:r>
        <w:rPr>
          <w:rFonts w:ascii="宋体" w:hAnsi="宋体" w:eastAsia="宋体" w:cs="宋体"/>
          <w:color w:val="000"/>
          <w:sz w:val="28"/>
          <w:szCs w:val="28"/>
        </w:rPr>
        <w:t xml:space="preserve">二、强化税收征管，效果显著</w:t>
      </w:r>
    </w:p>
    <w:p>
      <w:pPr>
        <w:ind w:left="0" w:right="0" w:firstLine="560"/>
        <w:spacing w:before="450" w:after="450" w:line="312" w:lineRule="auto"/>
      </w:pPr>
      <w:r>
        <w:rPr>
          <w:rFonts w:ascii="宋体" w:hAnsi="宋体" w:eastAsia="宋体" w:cs="宋体"/>
          <w:color w:val="000"/>
          <w:sz w:val="28"/>
          <w:szCs w:val="28"/>
        </w:rPr>
        <w:t xml:space="preserve">1、全年税收任务4913万，完成4750万，占年度计划的96.7%，税收为地方经济服务做出了一定的贡献。</w:t>
      </w:r>
    </w:p>
    <w:p>
      <w:pPr>
        <w:ind w:left="0" w:right="0" w:firstLine="560"/>
        <w:spacing w:before="450" w:after="450" w:line="312" w:lineRule="auto"/>
      </w:pPr>
      <w:r>
        <w:rPr>
          <w:rFonts w:ascii="宋体" w:hAnsi="宋体" w:eastAsia="宋体" w:cs="宋体"/>
          <w:color w:val="000"/>
          <w:sz w:val="28"/>
          <w:szCs w:val="28"/>
        </w:rPr>
        <w:t xml:space="preserve">2、进一步规范征管质量管理，在税收管理、资料收集、信息录入等工作上严格按照县局征管“十率”的要求办事，搞好纳税人的税种登记，在县局的征管质量检查中荣获管理组一等奖。</w:t>
      </w:r>
    </w:p>
    <w:p>
      <w:pPr>
        <w:ind w:left="0" w:right="0" w:firstLine="560"/>
        <w:spacing w:before="450" w:after="450" w:line="312" w:lineRule="auto"/>
      </w:pPr>
      <w:r>
        <w:rPr>
          <w:rFonts w:ascii="宋体" w:hAnsi="宋体" w:eastAsia="宋体" w:cs="宋体"/>
          <w:color w:val="000"/>
          <w:sz w:val="28"/>
          <w:szCs w:val="28"/>
        </w:rPr>
        <w:t xml:space="preserve">三、加强廉政建设，确保为税清廉</w:t>
      </w:r>
    </w:p>
    <w:p>
      <w:pPr>
        <w:ind w:left="0" w:right="0" w:firstLine="560"/>
        <w:spacing w:before="450" w:after="450" w:line="312" w:lineRule="auto"/>
      </w:pPr>
      <w:r>
        <w:rPr>
          <w:rFonts w:ascii="宋体" w:hAnsi="宋体" w:eastAsia="宋体" w:cs="宋体"/>
          <w:color w:val="000"/>
          <w:sz w:val="28"/>
          <w:szCs w:val="28"/>
        </w:rPr>
        <w:t xml:space="preserve">20xx年来，自己积极参加县局的纪律检查日活动，时刻把廉政建设放在工作的首位，在税收执法过程做到公生廉，廉生威，公正执法，依法办事，按率计征，严格按“五严禁”的要求办事，没有向纳税人“索、拿、卡、要、报”，拒绝纳税人“吃请”多次，没有收过“关系税”、“人情税”，也没有任何形式的违法乱纪的行为发生，是一名合格的税务人员。</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税务总局工作总结篇十二</w:t>
      </w:r>
    </w:p>
    <w:p>
      <w:pPr>
        <w:ind w:left="0" w:right="0" w:firstLine="560"/>
        <w:spacing w:before="450" w:after="450" w:line="312" w:lineRule="auto"/>
      </w:pPr>
      <w:r>
        <w:rPr>
          <w:rFonts w:ascii="宋体" w:hAnsi="宋体" w:eastAsia="宋体" w:cs="宋体"/>
          <w:color w:val="000"/>
          <w:sz w:val="28"/>
          <w:szCs w:val="28"/>
        </w:rPr>
        <w:t xml:space="preserve">一年来，在各级领导的关怀指导和同志们的帮助配合下，我能严格要求自己，紧紧围绕县局全年工作目标要点，立足本质，诚实敬业，甘于奉献，以“服从大局，团结协作，扎实苦干，积极进取”为准则，在思想上严于律己，工作上勤勤恳恳，作风上求真务实，充分发挥岗位职能，不断改进工作方法，提高工作效率，圆满地完成了各项工作任务。现具体汇报如下</w:t>
      </w:r>
    </w:p>
    <w:p>
      <w:pPr>
        <w:ind w:left="0" w:right="0" w:firstLine="560"/>
        <w:spacing w:before="450" w:after="450" w:line="312" w:lineRule="auto"/>
      </w:pPr>
      <w:r>
        <w:rPr>
          <w:rFonts w:ascii="宋体" w:hAnsi="宋体" w:eastAsia="宋体" w:cs="宋体"/>
          <w:color w:val="000"/>
          <w:sz w:val="28"/>
          <w:szCs w:val="28"/>
        </w:rPr>
        <w:t xml:space="preserve">一抓学习提高素质</w:t>
      </w:r>
    </w:p>
    <w:p>
      <w:pPr>
        <w:ind w:left="0" w:right="0" w:firstLine="560"/>
        <w:spacing w:before="450" w:after="450" w:line="312" w:lineRule="auto"/>
      </w:pPr>
      <w:r>
        <w:rPr>
          <w:rFonts w:ascii="宋体" w:hAnsi="宋体" w:eastAsia="宋体" w:cs="宋体"/>
          <w:color w:val="000"/>
          <w:sz w:val="28"/>
          <w:szCs w:val="28"/>
        </w:rPr>
        <w:t xml:space="preserve">一年来，能够积极参加县局及大厅的各项政治及业务学习，始终以党的xx大精神为指导，认真学习党的科学发展观，深刻领会其精神实质。学习注重实效，讲求方法，坚持集中学习与个人自学相结合，理论与实践相结合，不断增强自身的政治理论素质。政策业务水平和解决实际问题的工作能力。09年喜逢祖国60周年大庆，我能紧跟形势，积极参加县局及大厅组织的 歌唱祖国 爱我中华大型庆祝活动，能够吃苦耐劳，加班加点练唱歌，歌颂了伟大祖国的繁荣强大，陶冶了自身情操，更加坚强了我干好本职工作的信心。业务学习方面，能够经常翻阅一些业务文件杂志及书籍。重点学习了增值税，消费税的改革转型，红字专用发票管理办法等，及时掌握政策动向，及时宣传于纳税人，充分运用税收法律政策解决工作中遇到的实际问题。全年共做各种学习笔记5万字左右，心得体会12篇。为干好本职工作打下了基础。</w:t>
      </w:r>
    </w:p>
    <w:p>
      <w:pPr>
        <w:ind w:left="0" w:right="0" w:firstLine="560"/>
        <w:spacing w:before="450" w:after="450" w:line="312" w:lineRule="auto"/>
      </w:pPr>
      <w:r>
        <w:rPr>
          <w:rFonts w:ascii="宋体" w:hAnsi="宋体" w:eastAsia="宋体" w:cs="宋体"/>
          <w:color w:val="000"/>
          <w:sz w:val="28"/>
          <w:szCs w:val="28"/>
        </w:rPr>
        <w:t xml:space="preserve">二，勤奋努力 干好本职工作</w:t>
      </w:r>
    </w:p>
    <w:p>
      <w:pPr>
        <w:ind w:left="0" w:right="0" w:firstLine="560"/>
        <w:spacing w:before="450" w:after="450" w:line="312" w:lineRule="auto"/>
      </w:pPr>
      <w:r>
        <w:rPr>
          <w:rFonts w:ascii="宋体" w:hAnsi="宋体" w:eastAsia="宋体" w:cs="宋体"/>
          <w:color w:val="000"/>
          <w:sz w:val="28"/>
          <w:szCs w:val="28"/>
        </w:rPr>
        <w:t xml:space="preserve">“一窗通办”窗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2025-01-31T13:26:40+08:00</dcterms:created>
  <dcterms:modified xsi:type="dcterms:W3CDTF">2025-01-31T13:26:40+08:00</dcterms:modified>
</cp:coreProperties>
</file>

<file path=docProps/custom.xml><?xml version="1.0" encoding="utf-8"?>
<Properties xmlns="http://schemas.openxmlformats.org/officeDocument/2006/custom-properties" xmlns:vt="http://schemas.openxmlformats.org/officeDocument/2006/docPropsVTypes"/>
</file>