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2024年护理个人年终工作总结心内科(4篇)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护理个人年终工作总结心内科一一、工作纪律方面：作为一名预算人员，我能按照公司及项目部的各项规章制度，认真地完成公司及项目部的各项工作。服从领导的安排，对工作认真负责，按时上下班，做到有事请假。在外能够维护公司的形象和声誉，在内团结公司同事，...</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护理个人年终工作总结心内科一</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护理个人年终工作总结心内科二</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护理个人年终工作总结心内科三</w:t>
      </w:r>
    </w:p>
    <w:p>
      <w:pPr>
        <w:ind w:left="0" w:right="0" w:firstLine="560"/>
        <w:spacing w:before="450" w:after="450" w:line="312" w:lineRule="auto"/>
      </w:pPr>
      <w:r>
        <w:rPr>
          <w:rFonts w:ascii="宋体" w:hAnsi="宋体" w:eastAsia="宋体" w:cs="宋体"/>
          <w:color w:val="000"/>
          <w:sz w:val="28"/>
          <w:szCs w:val="28"/>
        </w:rPr>
        <w:t xml:space="preserve">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护理个人年终工作总结心内科四</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4、加强药品的安全管理，专人负责，每周清点。高危药品有标识，定点存放，定点配置。符合率98%。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5、落实住院患者基础护理服务项目，认真执行分级护理制度，基础护理合格率97%，一级护理合格率95%。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6、护理记录做到及时、真实、准确。护理文书书写合格率95%。</w:t>
      </w:r>
    </w:p>
    <w:p>
      <w:pPr>
        <w:ind w:left="0" w:right="0" w:firstLine="560"/>
        <w:spacing w:before="450" w:after="450" w:line="312" w:lineRule="auto"/>
      </w:pPr>
      <w:r>
        <w:rPr>
          <w:rFonts w:ascii="宋体" w:hAnsi="宋体" w:eastAsia="宋体" w:cs="宋体"/>
          <w:color w:val="000"/>
          <w:sz w:val="28"/>
          <w:szCs w:val="28"/>
        </w:rPr>
        <w:t xml:space="preserve">7、为病人提供专科疾病健康教育，健康教育覆盖率100%，知晓率90%。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8、发生护理不良事件及时上报，有原因分析，并落实整改措施。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9、认真落实各项护理，确保全年住院患者无护理并发症发生（院前压疮除外）。</w:t>
      </w:r>
    </w:p>
    <w:p>
      <w:pPr>
        <w:ind w:left="0" w:right="0" w:firstLine="560"/>
        <w:spacing w:before="450" w:after="450" w:line="312" w:lineRule="auto"/>
      </w:pPr>
      <w:r>
        <w:rPr>
          <w:rFonts w:ascii="宋体" w:hAnsi="宋体" w:eastAsia="宋体" w:cs="宋体"/>
          <w:color w:val="000"/>
          <w:sz w:val="28"/>
          <w:szCs w:val="28"/>
        </w:rPr>
        <w:t xml:space="preserve">10、加强安全管理，全年无大的护理差错发生。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5、严格执行安全注射制度，做到一人一针一管。</w:t>
      </w:r>
    </w:p>
    <w:p>
      <w:pPr>
        <w:ind w:left="0" w:right="0" w:firstLine="560"/>
        <w:spacing w:before="450" w:after="450" w:line="312" w:lineRule="auto"/>
      </w:pPr>
      <w:r>
        <w:rPr>
          <w:rFonts w:ascii="宋体" w:hAnsi="宋体" w:eastAsia="宋体" w:cs="宋体"/>
          <w:color w:val="000"/>
          <w:sz w:val="28"/>
          <w:szCs w:val="28"/>
        </w:rPr>
        <w:t xml:space="preserve">6、积极主动接受院感知识培训。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1、每月开展专科知识培训，护士在科内组织开展护理技术操作培训。</w:t>
      </w:r>
    </w:p>
    <w:p>
      <w:pPr>
        <w:ind w:left="0" w:right="0" w:firstLine="560"/>
        <w:spacing w:before="450" w:after="450" w:line="312" w:lineRule="auto"/>
      </w:pPr>
      <w:r>
        <w:rPr>
          <w:rFonts w:ascii="宋体" w:hAnsi="宋体" w:eastAsia="宋体" w:cs="宋体"/>
          <w:color w:val="000"/>
          <w:sz w:val="28"/>
          <w:szCs w:val="28"/>
        </w:rPr>
        <w:t xml:space="preserve">2、每月开展护理核心制度培训，护理人员知晓率100%。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3、在岗护理人员参加全员理论考核每年4次，考试合格率100%。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w:t>
      </w:r>
    </w:p>
    <w:p>
      <w:pPr>
        <w:ind w:left="0" w:right="0" w:firstLine="560"/>
        <w:spacing w:before="450" w:after="450" w:line="312" w:lineRule="auto"/>
      </w:pPr>
      <w:r>
        <w:rPr>
          <w:rFonts w:ascii="宋体" w:hAnsi="宋体" w:eastAsia="宋体" w:cs="宋体"/>
          <w:color w:val="000"/>
          <w:sz w:val="28"/>
          <w:szCs w:val="28"/>
        </w:rPr>
        <w:t xml:space="preserve">6、组织开展应急预案培训。</w:t>
      </w:r>
    </w:p>
    <w:p>
      <w:pPr>
        <w:ind w:left="0" w:right="0" w:firstLine="560"/>
        <w:spacing w:before="450" w:after="450" w:line="312" w:lineRule="auto"/>
      </w:pPr>
      <w:r>
        <w:rPr>
          <w:rFonts w:ascii="宋体" w:hAnsi="宋体" w:eastAsia="宋体" w:cs="宋体"/>
          <w:color w:val="000"/>
          <w:sz w:val="28"/>
          <w:szCs w:val="28"/>
        </w:rPr>
        <w:t xml:space="preserve">7、组织开展专科急救技能培训，护理人员技术操作合格率95%。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w:t>
      </w:r>
    </w:p>
    <w:p>
      <w:pPr>
        <w:ind w:left="0" w:right="0" w:firstLine="560"/>
        <w:spacing w:before="450" w:after="450" w:line="312" w:lineRule="auto"/>
      </w:pPr>
      <w:r>
        <w:rPr>
          <w:rFonts w:ascii="宋体" w:hAnsi="宋体" w:eastAsia="宋体" w:cs="宋体"/>
          <w:color w:val="000"/>
          <w:sz w:val="28"/>
          <w:szCs w:val="28"/>
        </w:rPr>
        <w:t xml:space="preserve">2、注重年资新老、能力强弱的搭配，并能充分体现对病人的连续观察。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3、制定科学有效的绩效考核制度，与护理质量、患者满意度、护理难度及技术要求挂钩，充分调动护士工作的积极性，使护士对工作满意度96%。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2025-04-03T14:24:43+08:00</dcterms:created>
  <dcterms:modified xsi:type="dcterms:W3CDTF">2025-04-03T14:24:43+08:00</dcterms:modified>
</cp:coreProperties>
</file>

<file path=docProps/custom.xml><?xml version="1.0" encoding="utf-8"?>
<Properties xmlns="http://schemas.openxmlformats.org/officeDocument/2006/custom-properties" xmlns:vt="http://schemas.openxmlformats.org/officeDocument/2006/docPropsVTypes"/>
</file>