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助理年终工作总结(8篇)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助理人员个人年终工作总结一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(3)做好信息工作和文档管理工作。保存好办公室常用文档，做好存档工作;要及时、准确、全面的收集各方面信息并做好存档工作。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助理人员个人年终工作总结二</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助理人员个人年终工作总结三</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x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有幸能参加集团组织的岗位培训，通过系统的学习，让我这个刚入门的新手如沐春风，受益匪浅。从xx回来后，就开始系统的整理我的工作，但是还是有不足的地方。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助理人员个人年终工作总结四</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助理人员个人年终工作总结五</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xx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5、为提高创新优质服务给广大业主带来更舒适温馨的居住生活环境，积极开展20xx—20xx年xx物业服务费用收取工作。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助理人员个人年终工作总结六</w:t>
      </w:r>
    </w:p>
    <w:p>
      <w:pPr>
        <w:ind w:left="0" w:right="0" w:firstLine="560"/>
        <w:spacing w:before="450" w:after="450" w:line="312" w:lineRule="auto"/>
      </w:pPr>
      <w:r>
        <w:rPr>
          <w:rFonts w:ascii="宋体" w:hAnsi="宋体" w:eastAsia="宋体" w:cs="宋体"/>
          <w:color w:val="000"/>
          <w:sz w:val="28"/>
          <w:szCs w:val="28"/>
        </w:rPr>
        <w:t xml:space="preserve">提高思想认识。我深知：财务工作是公司的重要职能工作，对公司的正常运转发挥着极其重要的作用。只有在工作中不断积累经验，在学习中丰富知识，认真把握相关政策，才能为不断提高财务工作水平打下基础。强化业务学习。一年来，我主动学习各级涉及财务工作的新制度、新规定、新准则，广泛涉猎相关的财务专业知识，并将其运用到具体工作中，真正使自己在工作中得到了成长锻炼。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做好了实物资产管理系统前期上线和试运行工作。我主动放弃个人的休息时间，加班加点，和大家一起对全公司的实物资产进行了全面登记清理。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做好了财务助理的相关工作。成功竞聘财务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工作中，坚持小事讲风格、大事讲原则，努力按制度、按规定办事，尤其是在负责资产、稽核和在建工程工作期间，做到严格把关、公道正派，杜绝了违纪违规事件的发生。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助理人员个人年终工作总结八</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20xx年1月，我通过人才招聘，在x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2025-04-05T06:53:39+08:00</dcterms:created>
  <dcterms:modified xsi:type="dcterms:W3CDTF">2025-04-05T06:53:39+08:00</dcterms:modified>
</cp:coreProperties>
</file>

<file path=docProps/custom.xml><?xml version="1.0" encoding="utf-8"?>
<Properties xmlns="http://schemas.openxmlformats.org/officeDocument/2006/custom-properties" xmlns:vt="http://schemas.openxmlformats.org/officeDocument/2006/docPropsVTypes"/>
</file>