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最新工勤人员年度考核表工作总结 工勤人员年度考核表(7篇)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工勤人员年度考核表工作总结 工勤人员年度考核表一一、立足本职岗位，求真务实，扎实工作在工作岗位上，我时刻要求自己要坚持原则，秉公办事，服从党委、政府的统一指挥，树立大局观念，善于抓住主要矛盾和关键环节，求真务实，以身作则地带动全体职工共同为...</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工勤人员年度考核表一</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在镇委、镇政府的支持下，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我查漏补缺，不断完善工作计划，争取能更好地完成工作目标，为单位带来更大的利益，为镇的城市建设贡献一份力量。对于土地资源的有限性，我筹划在20__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工勤人员年度考核表二</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工勤人员年度考核表三</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需要努力。在我科，还存在很多弱点和不足。比较明显的是工作计划性和主动性不强，平时不够。这些都需要在以后的工作中加以改进。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工勤人员年度考核表四</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工勤人员年度考核表五</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全面提高了自己的思想道德素质和科学文化素质;全心全意为局里的大事小事服务、处处事事以集体利益为重，增强了责任感和自觉性。在工作中，通过学习和实践以及相关业务知识，不断提高自己的综合素质。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w:t>
      </w:r>
    </w:p>
    <w:p>
      <w:pPr>
        <w:ind w:left="0" w:right="0" w:firstLine="560"/>
        <w:spacing w:before="450" w:after="450" w:line="312" w:lineRule="auto"/>
      </w:pPr>
      <w:r>
        <w:rPr>
          <w:rFonts w:ascii="宋体" w:hAnsi="宋体" w:eastAsia="宋体" w:cs="宋体"/>
          <w:color w:val="000"/>
          <w:sz w:val="28"/>
          <w:szCs w:val="28"/>
        </w:rPr>
        <w:t xml:space="preserve">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w:t>
      </w:r>
    </w:p>
    <w:p>
      <w:pPr>
        <w:ind w:left="0" w:right="0" w:firstLine="560"/>
        <w:spacing w:before="450" w:after="450" w:line="312" w:lineRule="auto"/>
      </w:pPr>
      <w:r>
        <w:rPr>
          <w:rFonts w:ascii="宋体" w:hAnsi="宋体" w:eastAsia="宋体" w:cs="宋体"/>
          <w:color w:val="000"/>
          <w:sz w:val="28"/>
          <w:szCs w:val="28"/>
        </w:rPr>
        <w:t xml:space="preserve">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w:t>
      </w:r>
    </w:p>
    <w:p>
      <w:pPr>
        <w:ind w:left="0" w:right="0" w:firstLine="560"/>
        <w:spacing w:before="450" w:after="450" w:line="312" w:lineRule="auto"/>
      </w:pPr>
      <w:r>
        <w:rPr>
          <w:rFonts w:ascii="宋体" w:hAnsi="宋体" w:eastAsia="宋体" w:cs="宋体"/>
          <w:color w:val="000"/>
          <w:sz w:val="28"/>
          <w:szCs w:val="28"/>
        </w:rPr>
        <w:t xml:space="preserve">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工勤人员年度考核表六</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x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工勤人员年度考核表工作总结 工勤人员年度考核表七</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