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感染科优质护理工作总结汇报 感染疾病科护理工作总结(五篇)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感染科优质护理工作总结汇报 感染疾病科护理工作总结一一、重视人才培养，优化护理队伍1、加强护理管理培训。医院于今年先后派两位总护士长到第__军医大学进修学习，与此同时医院部分常委还对全院代理护士长及老护士长进行了培训。2、优化整体护理队伍，...</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感染科优质护理工作总结汇报 感染疾病科护理工作总结一</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1、加强护理管理培训。医院于今年先后派两位总护士长到第__军医大学进修学习，与此同时医院部分常委还对全院代理护士长及老护士长进行了培训。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__名护士长)前往__医院、__医院、__总医院进修学习，这是近十年来护理人员外出进修学习人数最多的一次。特别值得一提的是在今年x月、x月、7月、x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20__年护理部组织全院护理人员参加专题讲座14次，参加人数为__人次。临床科室每月组织护理查房1次，专题讲座4课时，鼓励护理人员发表科研论文。续实行多渠道的学历培养。截止今年底，全院__名临床护士均为大专学历，其中已有x名本科学历，__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__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__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感染科优质护理工作总结汇报 感染疾病科护理工作总结二</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感染科优质护理工作总结汇报 感染疾病科护理工作总结三</w:t>
      </w:r>
    </w:p>
    <w:p>
      <w:pPr>
        <w:ind w:left="0" w:right="0" w:firstLine="560"/>
        <w:spacing w:before="450" w:after="450" w:line="312" w:lineRule="auto"/>
      </w:pPr>
      <w:r>
        <w:rPr>
          <w:rFonts w:ascii="宋体" w:hAnsi="宋体" w:eastAsia="宋体" w:cs="宋体"/>
          <w:color w:val="000"/>
          <w:sz w:val="28"/>
          <w:szCs w:val="28"/>
        </w:rPr>
        <w:t xml:space="preserve">时间飞逝，不知不觉，20__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党的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感染科优质护理工作总结汇报 感染疾病科护理工作总结四</w:t>
      </w:r>
    </w:p>
    <w:p>
      <w:pPr>
        <w:ind w:left="0" w:right="0" w:firstLine="560"/>
        <w:spacing w:before="450" w:after="450" w:line="312" w:lineRule="auto"/>
      </w:pPr>
      <w:r>
        <w:rPr>
          <w:rFonts w:ascii="宋体" w:hAnsi="宋体" w:eastAsia="宋体" w:cs="宋体"/>
          <w:color w:val="000"/>
          <w:sz w:val="28"/>
          <w:szCs w:val="28"/>
        </w:rPr>
        <w:t xml:space="preserve">20_年上半年，在院长的正确领导下，在各部门密切配合和支持下，护理部带领全体护理人员团结一致，紧密围绕创建良好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1.根据市卫生局制定的评审标准要求，今年2月份，护理部组织全院护士长再次认真学习每一项的评审标准，要求各科室按照各项要求完成每一项工作。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2.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3.加强护理人员应急能力，组织全院护理人员学习各项应急预案，并进行模拟练习，不断提高护理人员的应急水平。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4.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1.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2.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3.对护理质控中发现的问题，及时反馈，召开全院护士长会议进行讨论及分析，对护理存在的疑难问题进行讨论、分析、拿出有效的整改措施。护士对存在问题和改进措施的知晓率达100%。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4.各科室做好急救药械的管理工作，每班交接时认真核对急救物品、药品、设备做到“四定”，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5.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6.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希望在今年下半年招聘新护士以及全院护理人员年度考核和合同期满技术考核，护理部都能积极而及时地按照人事科的要求严格把关，客观评价，做好护理人员的考核和撰写考核意见。</w:t>
      </w:r>
    </w:p>
    <w:p>
      <w:pPr>
        <w:ind w:left="0" w:right="0" w:firstLine="560"/>
        <w:spacing w:before="450" w:after="450" w:line="312" w:lineRule="auto"/>
      </w:pPr>
      <w:r>
        <w:rPr>
          <w:rFonts w:ascii="黑体" w:hAnsi="黑体" w:eastAsia="黑体" w:cs="黑体"/>
          <w:color w:val="000000"/>
          <w:sz w:val="36"/>
          <w:szCs w:val="36"/>
          <w:b w:val="1"/>
          <w:bCs w:val="1"/>
        </w:rPr>
        <w:t xml:space="preserve">感染科优质护理工作总结汇报 感染疾病科护理工作总结五</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2025-04-03T14:26:00+08:00</dcterms:created>
  <dcterms:modified xsi:type="dcterms:W3CDTF">2025-04-03T14:26:00+08:00</dcterms:modified>
</cp:coreProperties>
</file>

<file path=docProps/custom.xml><?xml version="1.0" encoding="utf-8"?>
<Properties xmlns="http://schemas.openxmlformats.org/officeDocument/2006/custom-properties" xmlns:vt="http://schemas.openxmlformats.org/officeDocument/2006/docPropsVTypes"/>
</file>