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2024年医院保障年终工作总结(7篇)</w:t>
      </w:r>
      <w:bookmarkEnd w:id="1"/>
    </w:p>
    <w:p>
      <w:pPr>
        <w:jc w:val="center"/>
        <w:spacing w:before="0" w:after="450"/>
      </w:pPr>
      <w:r>
        <w:rPr>
          <w:rFonts w:ascii="Arial" w:hAnsi="Arial" w:eastAsia="Arial" w:cs="Arial"/>
          <w:color w:val="999999"/>
          <w:sz w:val="20"/>
          <w:szCs w:val="20"/>
        </w:rPr>
        <w:t xml:space="preserve">来源：网络  作者：静默星光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保障年终工作总结一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医院保障年终工作总结一</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医院保障年终工作总结二</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__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__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__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医院保障年终工作总结三</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__万元，同比增长x%，两项合计__万元，较去年增长__%，另有生育保险人，收入__万元，全年共计__万元。</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__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__）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二、20__年工作设想及计划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__万元（包括离休和统筹）的基础上力争达到x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__年里要不断完善科室及相关人员配置，将相关政策逐步完善。由于我院临床工作人员对医保政策理解程度不一，掌握程度参差不齐，导致在实际工作中存在较多问题。因此在即将到来的20__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宋体" w:hAnsi="宋体" w:eastAsia="宋体" w:cs="宋体"/>
          <w:color w:val="000"/>
          <w:sz w:val="28"/>
          <w:szCs w:val="28"/>
        </w:rPr>
        <w:t xml:space="preserve">这一年我院的.医保工作取得了一定的成绩，同时也存在着一些问题，但我们深信在新的一年里，在医保局的大力支持下，在院领导的正确领导下，依靠每一个医保工作者的共同努力，我们一定会把这项工作完成的更加出色，使每一个参保人员都真真切切感受到医保政策的好处，为创建和谐张家口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医院保障年终工作总结四</w:t>
      </w:r>
    </w:p>
    <w:p>
      <w:pPr>
        <w:ind w:left="0" w:right="0" w:firstLine="560"/>
        <w:spacing w:before="450" w:after="450" w:line="312" w:lineRule="auto"/>
      </w:pPr>
      <w:r>
        <w:rPr>
          <w:rFonts w:ascii="宋体" w:hAnsi="宋体" w:eastAsia="宋体" w:cs="宋体"/>
          <w:color w:val="000"/>
          <w:sz w:val="28"/>
          <w:szCs w:val="28"/>
        </w:rPr>
        <w:t xml:space="preserve">一年来，在__市医保局的大力支持下，在上级主管部门的直接关怀下，我院在保证来院就诊的参保人员更好地享受基本医疗保险，促进社会保障及卫生事业的发展方面做了一些工作，取得了一定的成绩。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__市城镇职工基本医疗保险办法》、《__市城镇职工基本医疗保险定点医疗机构管理办法》和《__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__x为组长、__x为副组长的领导小组，并指定__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医院保障年终工作总结五</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__年8月20日到20__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__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医院保障年终工作总结六</w:t>
      </w:r>
    </w:p>
    <w:p>
      <w:pPr>
        <w:ind w:left="0" w:right="0" w:firstLine="560"/>
        <w:spacing w:before="450" w:after="450" w:line="312" w:lineRule="auto"/>
      </w:pPr>
      <w:r>
        <w:rPr>
          <w:rFonts w:ascii="宋体" w:hAnsi="宋体" w:eastAsia="宋体" w:cs="宋体"/>
          <w:color w:val="000"/>
          <w:sz w:val="28"/>
          <w:szCs w:val="28"/>
        </w:rPr>
        <w:t xml:space="preserve">在__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到了新的提高。现将地区行政服务中心党支部__年度工作情况总结如下：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__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__年，中心全体共产党员都能履行自己的职责，充分发挥职能作用，积极为我区经济建设献计献策，添砖加瓦，圆满地完成了各项工作任务。一是健全各种制度，增强服务意识，改善投资软环境，树立对外招商良好形象。我中心根据自身工作实际，相继制定了和完善了服务承诺制、限时办结制、全程代理制、首问负责制、考勤制度等，同时采取相关措施增强窗口工作人员的服务意识，杜绝吃、拿、卡、要，不断完善投资软环境，使投资者能找得到人，办得成事，且办事效率不断提高，树立起了对外招商的良好形象。二是进一步发挥中心的协调作用。我们本着热情、耐心、周到的态度，对每一个来电、来访、，网上留言都心平气和地做好解释、协调、疏导工作。对反映的问题，根据轻重缓急和有关政策进行分类处理。能及时处理的，做到矛盾不上交，事关紧要的问题及时汇报，在领导的指导下协调解决，力求让群众满意，让领导放心。</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__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__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医院保障年终工作总结七</w:t>
      </w:r>
    </w:p>
    <w:p>
      <w:pPr>
        <w:ind w:left="0" w:right="0" w:firstLine="560"/>
        <w:spacing w:before="450" w:after="450" w:line="312" w:lineRule="auto"/>
      </w:pPr>
      <w:r>
        <w:rPr>
          <w:rFonts w:ascii="宋体" w:hAnsi="宋体" w:eastAsia="宋体" w:cs="宋体"/>
          <w:color w:val="000"/>
          <w:sz w:val="28"/>
          <w:szCs w:val="28"/>
        </w:rPr>
        <w:t xml:space="preserve">20__年度，在局领导班子的领导下，在局里各科室的紧密协作下，基金科根据年初计划，编制预算，核算收支，报送报表，力求做到“以收定支，收支平衡，略有节余”，现就20__年度的工作总结如下：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一、基金收支情况</w:t>
      </w:r>
    </w:p>
    <w:p>
      <w:pPr>
        <w:ind w:left="0" w:right="0" w:firstLine="560"/>
        <w:spacing w:before="450" w:after="450" w:line="312" w:lineRule="auto"/>
      </w:pPr>
      <w:r>
        <w:rPr>
          <w:rFonts w:ascii="宋体" w:hAnsi="宋体" w:eastAsia="宋体" w:cs="宋体"/>
          <w:color w:val="000"/>
          <w:sz w:val="28"/>
          <w:szCs w:val="28"/>
        </w:rPr>
        <w:t xml:space="preserve">1、1—11月城镇职工基本医疗保险基金收入20__万元，城镇职工基本医疗保险基金支出3184万元，其中统筹基金支出2149万元，个人帐户支出1035万元，已出现收不抵支。</w:t>
      </w:r>
    </w:p>
    <w:p>
      <w:pPr>
        <w:ind w:left="0" w:right="0" w:firstLine="560"/>
        <w:spacing w:before="450" w:after="450" w:line="312" w:lineRule="auto"/>
      </w:pPr>
      <w:r>
        <w:rPr>
          <w:rFonts w:ascii="宋体" w:hAnsi="宋体" w:eastAsia="宋体" w:cs="宋体"/>
          <w:color w:val="000"/>
          <w:sz w:val="28"/>
          <w:szCs w:val="28"/>
        </w:rPr>
        <w:t xml:space="preserve">2、1—11月工伤保险基金收入99万元，工伤保险基金支出102万元，生育保险基金收入1.4万元，生育保险基金支出0.9万元。</w:t>
      </w:r>
    </w:p>
    <w:p>
      <w:pPr>
        <w:ind w:left="0" w:right="0" w:firstLine="560"/>
        <w:spacing w:before="450" w:after="450" w:line="312" w:lineRule="auto"/>
      </w:pPr>
      <w:r>
        <w:rPr>
          <w:rFonts w:ascii="宋体" w:hAnsi="宋体" w:eastAsia="宋体" w:cs="宋体"/>
          <w:color w:val="000"/>
          <w:sz w:val="28"/>
          <w:szCs w:val="28"/>
        </w:rPr>
        <w:t xml:space="preserve">3、1—11月城镇居民基本医疗保险基金收入2820万元，支出900万元。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1、按上级要求，及时编制上报了20__年度各项基金预算报表、月报及季报，并于每季根据数据编写基金运行情况分析，力求更好的为领导决策做好参谋。</w:t>
      </w:r>
    </w:p>
    <w:p>
      <w:pPr>
        <w:ind w:left="0" w:right="0" w:firstLine="560"/>
        <w:spacing w:before="450" w:after="450" w:line="312" w:lineRule="auto"/>
      </w:pPr>
      <w:r>
        <w:rPr>
          <w:rFonts w:ascii="宋体" w:hAnsi="宋体" w:eastAsia="宋体" w:cs="宋体"/>
          <w:color w:val="000"/>
          <w:sz w:val="28"/>
          <w:szCs w:val="28"/>
        </w:rPr>
        <w:t xml:space="preserve">2、加大各项医疗保险费征收力度，做到应收尽收。</w:t>
      </w:r>
    </w:p>
    <w:p>
      <w:pPr>
        <w:ind w:left="0" w:right="0" w:firstLine="560"/>
        <w:spacing w:before="450" w:after="450" w:line="312" w:lineRule="auto"/>
      </w:pPr>
      <w:r>
        <w:rPr>
          <w:rFonts w:ascii="宋体" w:hAnsi="宋体" w:eastAsia="宋体" w:cs="宋体"/>
          <w:color w:val="000"/>
          <w:sz w:val="28"/>
          <w:szCs w:val="28"/>
        </w:rPr>
        <w:t xml:space="preserve">一是职工医疗保险费用的征收，今年在各单位报送职工参保资料时，我科与职工保险科配合先把工资基数核准再录入档案，6月份在财政与银行的配合下，扣缴财政供养人员个人缴纳全年医疗保险费447.42万元，通过核对，误差比以前年度减少，防止了基金的流失。</w:t>
      </w:r>
    </w:p>
    <w:p>
      <w:pPr>
        <w:ind w:left="0" w:right="0" w:firstLine="560"/>
        <w:spacing w:before="450" w:after="450" w:line="312" w:lineRule="auto"/>
      </w:pPr>
      <w:r>
        <w:rPr>
          <w:rFonts w:ascii="宋体" w:hAnsi="宋体" w:eastAsia="宋体" w:cs="宋体"/>
          <w:color w:val="000"/>
          <w:sz w:val="28"/>
          <w:szCs w:val="28"/>
        </w:rPr>
        <w:t xml:space="preserve">二是工伤生育保险费用的征收，每月将各单位缴纳的工伤生育保险费明细及时提供给职工保险科，使他们能通知没有缴纳费用的单位按时足额缴纳。</w:t>
      </w:r>
    </w:p>
    <w:p>
      <w:pPr>
        <w:ind w:left="0" w:right="0" w:firstLine="560"/>
        <w:spacing w:before="450" w:after="450" w:line="312" w:lineRule="auto"/>
      </w:pPr>
      <w:r>
        <w:rPr>
          <w:rFonts w:ascii="宋体" w:hAnsi="宋体" w:eastAsia="宋体" w:cs="宋体"/>
          <w:color w:val="000"/>
          <w:sz w:val="28"/>
          <w:szCs w:val="28"/>
        </w:rPr>
        <w:t xml:space="preserve">三是配合向上争资争项目的工作，工业滤布目前城镇职工医疗保险困难企业省级配套资金已到156.3万元，城镇居民医疗保险资金中央配套1267万元，省级配套1094.5万元已全部入账。</w:t>
      </w:r>
    </w:p>
    <w:p>
      <w:pPr>
        <w:ind w:left="0" w:right="0" w:firstLine="560"/>
        <w:spacing w:before="450" w:after="450" w:line="312" w:lineRule="auto"/>
      </w:pPr>
      <w:r>
        <w:rPr>
          <w:rFonts w:ascii="宋体" w:hAnsi="宋体" w:eastAsia="宋体" w:cs="宋体"/>
          <w:color w:val="000"/>
          <w:sz w:val="28"/>
          <w:szCs w:val="28"/>
        </w:rPr>
        <w:t xml:space="preserve">3、控制支出，保证基金流向的合理与规范。对每月的基金支出先与业务科室进行核对，做到数字无误，合理规范，再向财政申请各项医疗保险基金，及时划拨到各定点医疗机构、定点药店及患者账上，以确保参保对象享受正常的医疗待遇。</w:t>
      </w:r>
    </w:p>
    <w:p>
      <w:pPr>
        <w:ind w:left="0" w:right="0" w:firstLine="560"/>
        <w:spacing w:before="450" w:after="450" w:line="312" w:lineRule="auto"/>
      </w:pPr>
      <w:r>
        <w:rPr>
          <w:rFonts w:ascii="宋体" w:hAnsi="宋体" w:eastAsia="宋体" w:cs="宋体"/>
          <w:color w:val="000"/>
          <w:sz w:val="28"/>
          <w:szCs w:val="28"/>
        </w:rPr>
        <w:t xml:space="preserve">4、配合审计组，做好全国社会保障资金审计工作。今年2月份，国家审计署派出审计组对我市社会保障资金进行审计，我局的各项基金也接受了此次审计，在历时两个月的审计过程中，我科与业务科室相互协调，密切合作，提供与审计有关的会计资料、电子数据、证明材料等，对审计组提出存在的问题进行了整改，通过这次审计，更加规范了基金的征缴、使用及管理。</w:t>
      </w:r>
    </w:p>
    <w:p>
      <w:pPr>
        <w:ind w:left="0" w:right="0" w:firstLine="560"/>
        <w:spacing w:before="450" w:after="450" w:line="312" w:lineRule="auto"/>
      </w:pPr>
      <w:r>
        <w:rPr>
          <w:rFonts w:ascii="宋体" w:hAnsi="宋体" w:eastAsia="宋体" w:cs="宋体"/>
          <w:color w:val="000"/>
          <w:sz w:val="28"/>
          <w:szCs w:val="28"/>
        </w:rPr>
        <w:t xml:space="preserve">5、通过协调，解决了历年来职工医疗保险理赔款难以及时到位的大难题。今年，在职工保险科的配合下，划拨了20__及20__年所拖欠的团险理赔款481.97万元，保障了参保对象的医疗待遇。</w:t>
      </w:r>
    </w:p>
    <w:p>
      <w:pPr>
        <w:ind w:left="0" w:right="0" w:firstLine="560"/>
        <w:spacing w:before="450" w:after="450" w:line="312" w:lineRule="auto"/>
      </w:pPr>
      <w:r>
        <w:rPr>
          <w:rFonts w:ascii="宋体" w:hAnsi="宋体" w:eastAsia="宋体" w:cs="宋体"/>
          <w:color w:val="000"/>
          <w:sz w:val="28"/>
          <w:szCs w:val="28"/>
        </w:rPr>
        <w:t xml:space="preserve">6、配合居民管理科做好城镇居民的参续保工作。20__年，我科向财政领用了400本城镇居民医疗保险票据，并及时发放、核销，确保居民参保工作的正常顺利进行。</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1、与财政的沟通协调不够，目前城镇职工医疗保险本级配套资金只到位800万元，统筹基金收不抵支，使基金运行出现风险，已占用了个人账户资金。</w:t>
      </w:r>
    </w:p>
    <w:p>
      <w:pPr>
        <w:ind w:left="0" w:right="0" w:firstLine="560"/>
        <w:spacing w:before="450" w:after="450" w:line="312" w:lineRule="auto"/>
      </w:pPr>
      <w:r>
        <w:rPr>
          <w:rFonts w:ascii="宋体" w:hAnsi="宋体" w:eastAsia="宋体" w:cs="宋体"/>
          <w:color w:val="000"/>
          <w:sz w:val="28"/>
          <w:szCs w:val="28"/>
        </w:rPr>
        <w:t xml:space="preserve">2、平时对医疗保险政策及基金的收、支、滤布余情况调查研究不够，不能形成信息及调查报告，不能更好地为领导决策起到参谋作用。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1、做好20__年财政供养人员配套资金预算表，多争取资金，将基金运行风险降到最低。</w:t>
      </w:r>
    </w:p>
    <w:p>
      <w:pPr>
        <w:ind w:left="0" w:right="0" w:firstLine="560"/>
        <w:spacing w:before="450" w:after="450" w:line="312" w:lineRule="auto"/>
      </w:pPr>
      <w:r>
        <w:rPr>
          <w:rFonts w:ascii="宋体" w:hAnsi="宋体" w:eastAsia="宋体" w:cs="宋体"/>
          <w:color w:val="000"/>
          <w:sz w:val="28"/>
          <w:szCs w:val="28"/>
        </w:rPr>
        <w:t xml:space="preserve">2、与职工保险科配合，办理20__年续保工作时先核定工资基数再进行银行扣缴，力求做到零误差。</w:t>
      </w:r>
    </w:p>
    <w:p>
      <w:pPr>
        <w:ind w:left="0" w:right="0" w:firstLine="560"/>
        <w:spacing w:before="450" w:after="450" w:line="312" w:lineRule="auto"/>
      </w:pPr>
      <w:r>
        <w:rPr>
          <w:rFonts w:ascii="宋体" w:hAnsi="宋体" w:eastAsia="宋体" w:cs="宋体"/>
          <w:color w:val="000"/>
          <w:sz w:val="28"/>
          <w:szCs w:val="28"/>
        </w:rPr>
        <w:t xml:space="preserve">3、及时编制及报送各项基金年报和20__年预算报表。</w:t>
      </w:r>
    </w:p>
    <w:p>
      <w:pPr>
        <w:ind w:left="0" w:right="0" w:firstLine="560"/>
        <w:spacing w:before="450" w:after="450" w:line="312" w:lineRule="auto"/>
      </w:pPr>
      <w:r>
        <w:rPr>
          <w:rFonts w:ascii="宋体" w:hAnsi="宋体" w:eastAsia="宋体" w:cs="宋体"/>
          <w:color w:val="000"/>
          <w:sz w:val="28"/>
          <w:szCs w:val="28"/>
        </w:rPr>
        <w:t xml:space="preserve">4、及时向财政领核居民医疗保险专用票据，发放到各乡镇及象湖镇各居委会，确保20__年居民参保续保工作顺利进行。</w:t>
      </w:r>
    </w:p>
    <w:p>
      <w:pPr>
        <w:ind w:left="0" w:right="0" w:firstLine="560"/>
        <w:spacing w:before="450" w:after="450" w:line="312" w:lineRule="auto"/>
      </w:pPr>
      <w:r>
        <w:rPr>
          <w:rFonts w:ascii="宋体" w:hAnsi="宋体" w:eastAsia="宋体" w:cs="宋体"/>
          <w:color w:val="000"/>
          <w:sz w:val="28"/>
          <w:szCs w:val="28"/>
        </w:rPr>
        <w:t xml:space="preserve">5、与业务科室配合，加强定点医疗机构及定点药店的监督检查工作，杜绝基金的流失。</w:t>
      </w:r>
    </w:p>
    <w:p>
      <w:pPr>
        <w:ind w:left="0" w:right="0" w:firstLine="560"/>
        <w:spacing w:before="450" w:after="450" w:line="312" w:lineRule="auto"/>
      </w:pPr>
      <w:r>
        <w:rPr>
          <w:rFonts w:ascii="宋体" w:hAnsi="宋体" w:eastAsia="宋体" w:cs="宋体"/>
          <w:color w:val="000"/>
          <w:sz w:val="28"/>
          <w:szCs w:val="28"/>
        </w:rPr>
        <w:t xml:space="preserve">6、做好各险种的日常拨付及账务处理工作，并参与各险种的扩面工作。</w:t>
      </w:r>
    </w:p>
    <w:p>
      <w:pPr>
        <w:ind w:left="0" w:right="0" w:firstLine="560"/>
        <w:spacing w:before="450" w:after="450" w:line="312" w:lineRule="auto"/>
      </w:pPr>
      <w:r>
        <w:rPr>
          <w:rFonts w:ascii="宋体" w:hAnsi="宋体" w:eastAsia="宋体" w:cs="宋体"/>
          <w:color w:val="000"/>
          <w:sz w:val="28"/>
          <w:szCs w:val="28"/>
        </w:rPr>
        <w:t xml:space="preserve">7、加强学习，包括政治及专业学习，将新的政策学习通透，更好的为参保对象服务。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2025-05-01T01:36:03+08:00</dcterms:created>
  <dcterms:modified xsi:type="dcterms:W3CDTF">2025-05-01T01:36:03+08:00</dcterms:modified>
</cp:coreProperties>
</file>

<file path=docProps/custom.xml><?xml version="1.0" encoding="utf-8"?>
<Properties xmlns="http://schemas.openxmlformats.org/officeDocument/2006/custom-properties" xmlns:vt="http://schemas.openxmlformats.org/officeDocument/2006/docPropsVTypes"/>
</file>