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德育副校长的工作总结简短(5篇)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德育副校长的工作总结简短一一、加强领导，建立学校德育管理机制。抓好德育工作是全面贯彻党的教育方针，进取推进素质教育的重要部分。为了真正落实学校德育工作的首要地位，本学期我们仍十分重视构建德育管理体系，实行校长、党支部书记负总责的多层次德育管...</w:t>
      </w:r>
    </w:p>
    <w:p>
      <w:pPr>
        <w:ind w:left="0" w:right="0" w:firstLine="560"/>
        <w:spacing w:before="450" w:after="450" w:line="312" w:lineRule="auto"/>
      </w:pPr>
      <w:r>
        <w:rPr>
          <w:rFonts w:ascii="黑体" w:hAnsi="黑体" w:eastAsia="黑体" w:cs="黑体"/>
          <w:color w:val="000000"/>
          <w:sz w:val="36"/>
          <w:szCs w:val="36"/>
          <w:b w:val="1"/>
          <w:bCs w:val="1"/>
        </w:rPr>
        <w:t xml:space="preserve">德育副校长的工作总结简短一</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德育副校长的工作总结简短二</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德育副校长的工作总结简短三</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德育副校长的工作总结简短四</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德育副校长的工作总结简短五</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2025-04-02T17:34:26+08:00</dcterms:created>
  <dcterms:modified xsi:type="dcterms:W3CDTF">2025-04-02T17:34:26+08:00</dcterms:modified>
</cp:coreProperties>
</file>

<file path=docProps/custom.xml><?xml version="1.0" encoding="utf-8"?>
<Properties xmlns="http://schemas.openxmlformats.org/officeDocument/2006/custom-properties" xmlns:vt="http://schemas.openxmlformats.org/officeDocument/2006/docPropsVTypes"/>
</file>