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老师毕业设计工作总结(5篇)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毕业设计教学工作总结 老师毕业设计工作总结一一、明确实验目的，激发学生学习动机。心理学告诉我们，目的是人采取行动的结果，而动机则是激励人去行动的动力。学生明确实验目的，自觉地产生动手实验的内部动机，实验效果就会很好。但是学生好奇、好动，对实...</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